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56186" w14:textId="146E0FF8" w:rsidR="00902B5F" w:rsidRPr="00740F71" w:rsidRDefault="00902B5F" w:rsidP="005B2FD8"/>
    <w:p w14:paraId="5D675776" w14:textId="2BAF94B7" w:rsidR="00902B5F" w:rsidRPr="00740F71" w:rsidRDefault="00902B5F" w:rsidP="005B2FD8"/>
    <w:p w14:paraId="09E8FC50" w14:textId="08A1E94A" w:rsidR="00902B5F" w:rsidRDefault="00902B5F" w:rsidP="005B2FD8"/>
    <w:p w14:paraId="064C64BA" w14:textId="77777777" w:rsidR="00647591" w:rsidRDefault="00647591" w:rsidP="005B2FD8"/>
    <w:p w14:paraId="3BC0F8BB" w14:textId="77777777" w:rsidR="00647591" w:rsidRDefault="00647591" w:rsidP="005B2FD8"/>
    <w:p w14:paraId="7512EA82" w14:textId="77777777" w:rsidR="00647591" w:rsidRPr="00740F71" w:rsidRDefault="00647591" w:rsidP="005B2FD8"/>
    <w:p w14:paraId="467F67A4" w14:textId="77777777" w:rsidR="00902B5F" w:rsidRPr="00740F71" w:rsidRDefault="00902B5F" w:rsidP="005B2FD8"/>
    <w:p w14:paraId="1FFDBDB7" w14:textId="3BFC7CF9" w:rsidR="007D01D4" w:rsidRPr="005B2FD8" w:rsidRDefault="00333A04" w:rsidP="005B2FD8">
      <w:pPr>
        <w:pStyle w:val="Nzev"/>
        <w:jc w:val="center"/>
      </w:pPr>
      <w:r w:rsidRPr="005B2FD8">
        <w:t xml:space="preserve">Sick days jako benefit ve vládních, </w:t>
      </w:r>
      <w:r w:rsidR="005B2FD8">
        <w:br/>
      </w:r>
      <w:r w:rsidRPr="005B2FD8">
        <w:t>nevládních a neziskových</w:t>
      </w:r>
    </w:p>
    <w:p w14:paraId="017E31EB" w14:textId="42B4751D" w:rsidR="00333A04" w:rsidRPr="00C20925" w:rsidRDefault="00333A04" w:rsidP="005B2FD8">
      <w:pPr>
        <w:pStyle w:val="Nzev"/>
        <w:jc w:val="center"/>
        <w:rPr>
          <w:b w:val="0"/>
        </w:rPr>
      </w:pPr>
      <w:r w:rsidRPr="005B2FD8">
        <w:t>organizacích.</w:t>
      </w:r>
    </w:p>
    <w:p w14:paraId="0B7B4407" w14:textId="77777777" w:rsidR="00902B5F" w:rsidRPr="00740F71" w:rsidRDefault="00902B5F" w:rsidP="00C20925">
      <w:pPr>
        <w:pStyle w:val="Tabulkatext"/>
      </w:pPr>
    </w:p>
    <w:p w14:paraId="293DF0A4" w14:textId="77777777" w:rsidR="00902B5F" w:rsidRPr="00740F71" w:rsidRDefault="00902B5F" w:rsidP="00C20925">
      <w:pPr>
        <w:pStyle w:val="Tabulkatext"/>
      </w:pPr>
    </w:p>
    <w:p w14:paraId="48694D5F" w14:textId="77777777" w:rsidR="00902B5F" w:rsidRPr="00740F71" w:rsidRDefault="00902B5F" w:rsidP="00C20925">
      <w:pPr>
        <w:pStyle w:val="Tabulkatext"/>
      </w:pPr>
    </w:p>
    <w:p w14:paraId="02F595CE" w14:textId="77777777" w:rsidR="00902B5F" w:rsidRPr="00740F71" w:rsidRDefault="00902B5F" w:rsidP="00C20925">
      <w:pPr>
        <w:pStyle w:val="Tabulkatext"/>
      </w:pPr>
    </w:p>
    <w:p w14:paraId="3E325853" w14:textId="77777777" w:rsidR="00902B5F" w:rsidRPr="00740F71" w:rsidRDefault="00902B5F" w:rsidP="00C20925">
      <w:pPr>
        <w:pStyle w:val="Tabulkatext"/>
      </w:pPr>
    </w:p>
    <w:p w14:paraId="5B337067" w14:textId="77777777" w:rsidR="00902B5F" w:rsidRPr="00740F71" w:rsidRDefault="00902B5F" w:rsidP="00C20925">
      <w:pPr>
        <w:pStyle w:val="Tabulkatext"/>
      </w:pPr>
    </w:p>
    <w:p w14:paraId="4F17AA30" w14:textId="261499B1" w:rsidR="00902B5F" w:rsidRDefault="00902B5F" w:rsidP="00C20925">
      <w:pPr>
        <w:pStyle w:val="Tabulkatext"/>
      </w:pPr>
    </w:p>
    <w:p w14:paraId="7F58E1CE" w14:textId="77777777" w:rsidR="00C20925" w:rsidRPr="00740F71" w:rsidRDefault="00C20925" w:rsidP="00C20925">
      <w:pPr>
        <w:pStyle w:val="Tabulkatext"/>
      </w:pPr>
    </w:p>
    <w:p w14:paraId="7AC7F72A" w14:textId="2DF3B020" w:rsidR="00902B5F" w:rsidRPr="002F6503" w:rsidRDefault="00902B5F" w:rsidP="005B2FD8">
      <w:pPr>
        <w:pStyle w:val="Nadpis3"/>
        <w:jc w:val="center"/>
        <w:rPr>
          <w:rFonts w:asciiTheme="minorHAnsi" w:hAnsiTheme="minorHAnsi"/>
          <w:sz w:val="28"/>
          <w:szCs w:val="28"/>
        </w:rPr>
      </w:pPr>
      <w:bookmarkStart w:id="0" w:name="_GoBack"/>
      <w:r w:rsidRPr="002F6503">
        <w:rPr>
          <w:rFonts w:asciiTheme="minorHAnsi" w:hAnsiTheme="minorHAnsi"/>
          <w:sz w:val="28"/>
          <w:szCs w:val="28"/>
        </w:rPr>
        <w:t>Expertní skupina pro veřejnou správu a neziskový sektor</w:t>
      </w:r>
    </w:p>
    <w:bookmarkEnd w:id="0"/>
    <w:p w14:paraId="4EF90207" w14:textId="4000D5B5" w:rsidR="00A63C68" w:rsidRPr="00A63C68" w:rsidRDefault="00A63C68" w:rsidP="00A63C68">
      <w:pPr>
        <w:pStyle w:val="Nadpis3"/>
        <w:jc w:val="center"/>
        <w:rPr>
          <w:rFonts w:asciiTheme="minorHAnsi" w:hAnsiTheme="minorHAnsi"/>
          <w:b w:val="0"/>
          <w:sz w:val="22"/>
        </w:rPr>
      </w:pPr>
      <w:r w:rsidRPr="00A63C68">
        <w:rPr>
          <w:rFonts w:asciiTheme="minorHAnsi" w:hAnsiTheme="minorHAnsi"/>
          <w:b w:val="0"/>
          <w:sz w:val="22"/>
        </w:rPr>
        <w:t>Mgr. Petr Hanuš – metodik, KZPS ČR</w:t>
      </w:r>
      <w:r>
        <w:rPr>
          <w:rFonts w:asciiTheme="minorHAnsi" w:hAnsiTheme="minorHAnsi"/>
          <w:b w:val="0"/>
          <w:sz w:val="22"/>
        </w:rPr>
        <w:br/>
      </w:r>
      <w:r w:rsidRPr="00A63C68">
        <w:rPr>
          <w:rFonts w:asciiTheme="minorHAnsi" w:hAnsiTheme="minorHAnsi"/>
          <w:b w:val="0"/>
          <w:sz w:val="22"/>
        </w:rPr>
        <w:t>Ing. Jiří Horecký, Ph.D., MBA – člen, KZPS ČR</w:t>
      </w:r>
      <w:r>
        <w:rPr>
          <w:rFonts w:asciiTheme="minorHAnsi" w:hAnsiTheme="minorHAnsi"/>
          <w:b w:val="0"/>
          <w:sz w:val="22"/>
        </w:rPr>
        <w:br/>
      </w:r>
      <w:r w:rsidRPr="00A63C68">
        <w:rPr>
          <w:rFonts w:asciiTheme="minorHAnsi" w:hAnsiTheme="minorHAnsi"/>
          <w:b w:val="0"/>
          <w:sz w:val="22"/>
        </w:rPr>
        <w:t>Martin Vavrečka –metodik, ASO</w:t>
      </w:r>
      <w:r>
        <w:rPr>
          <w:rFonts w:asciiTheme="minorHAnsi" w:hAnsiTheme="minorHAnsi"/>
          <w:b w:val="0"/>
          <w:sz w:val="22"/>
        </w:rPr>
        <w:br/>
      </w:r>
      <w:r w:rsidRPr="00A63C68">
        <w:rPr>
          <w:rFonts w:asciiTheme="minorHAnsi" w:hAnsiTheme="minorHAnsi"/>
          <w:b w:val="0"/>
          <w:sz w:val="22"/>
        </w:rPr>
        <w:t>Zdeněk Vysloužil – člen ASO</w:t>
      </w:r>
      <w:r>
        <w:rPr>
          <w:rFonts w:asciiTheme="minorHAnsi" w:hAnsiTheme="minorHAnsi"/>
          <w:b w:val="0"/>
          <w:sz w:val="22"/>
        </w:rPr>
        <w:br/>
      </w:r>
    </w:p>
    <w:p w14:paraId="21453BAE" w14:textId="117DC5FE" w:rsidR="00902B5F" w:rsidRPr="00740F71" w:rsidRDefault="006131D4" w:rsidP="00C20925">
      <w:pPr>
        <w:rPr>
          <w:noProof/>
          <w:lang w:eastAsia="cs-CZ"/>
        </w:rPr>
      </w:pPr>
      <w:r w:rsidRPr="006131D4">
        <w:rPr>
          <w:noProof/>
          <w:lang w:eastAsia="cs-CZ"/>
        </w:rPr>
        <w:t xml:space="preserve"> </w:t>
      </w:r>
      <w:r w:rsidR="00454E03">
        <w:rPr>
          <w:noProof/>
          <w:lang w:eastAsia="cs-CZ"/>
        </w:rPr>
        <w:t xml:space="preserve">                     </w:t>
      </w:r>
    </w:p>
    <w:p w14:paraId="7F33E873" w14:textId="77777777" w:rsidR="00740F71" w:rsidRPr="00740F71" w:rsidRDefault="00740F71" w:rsidP="00C20925"/>
    <w:p w14:paraId="3F364D33" w14:textId="48C7B59D" w:rsidR="00740F71" w:rsidRDefault="00740F71" w:rsidP="00C20925"/>
    <w:p w14:paraId="5F895BB3" w14:textId="77777777" w:rsidR="005B2FD8" w:rsidRDefault="005B2FD8">
      <w:pPr>
        <w:spacing w:before="0" w:after="160" w:line="259" w:lineRule="auto"/>
        <w:ind w:left="0" w:right="0"/>
        <w:jc w:val="left"/>
        <w:rPr>
          <w:rStyle w:val="Odkazintenzivn"/>
          <w:i/>
          <w:iCs/>
        </w:rPr>
      </w:pPr>
      <w:r>
        <w:rPr>
          <w:rStyle w:val="Odkazintenzivn"/>
        </w:rPr>
        <w:br w:type="page"/>
      </w:r>
    </w:p>
    <w:p w14:paraId="7FC0786A" w14:textId="746FFCC2" w:rsidR="00333A04" w:rsidRPr="00701533" w:rsidRDefault="00701533" w:rsidP="00701533">
      <w:pPr>
        <w:pStyle w:val="Nadpis1"/>
        <w:jc w:val="left"/>
      </w:pPr>
      <w:r w:rsidRPr="00701533">
        <w:lastRenderedPageBreak/>
        <w:t>Obsah</w:t>
      </w:r>
    </w:p>
    <w:p w14:paraId="15D86582" w14:textId="44D15958" w:rsidR="00333A04" w:rsidRPr="00727162" w:rsidRDefault="00333A04" w:rsidP="00727162">
      <w:pPr>
        <w:pStyle w:val="Citt"/>
        <w:jc w:val="left"/>
        <w:rPr>
          <w:rStyle w:val="Odkazintenzivn"/>
        </w:rPr>
      </w:pPr>
      <w:r w:rsidRPr="00727162">
        <w:rPr>
          <w:rStyle w:val="Odkazintenzivn"/>
        </w:rPr>
        <w:t xml:space="preserve">Úvod </w:t>
      </w:r>
    </w:p>
    <w:p w14:paraId="29BAEE64" w14:textId="7B01D9F7" w:rsidR="00333A04" w:rsidRPr="00727162" w:rsidRDefault="00333A04" w:rsidP="00727162">
      <w:pPr>
        <w:pStyle w:val="Citt"/>
        <w:jc w:val="left"/>
        <w:rPr>
          <w:rStyle w:val="Odkazintenzivn"/>
        </w:rPr>
      </w:pPr>
      <w:r w:rsidRPr="00727162">
        <w:rPr>
          <w:rStyle w:val="Odkazintenzivn"/>
        </w:rPr>
        <w:t>Vymezení</w:t>
      </w:r>
      <w:r w:rsidR="00902B5F" w:rsidRPr="00727162">
        <w:rPr>
          <w:rStyle w:val="Odkazintenzivn"/>
        </w:rPr>
        <w:t xml:space="preserve"> základních pojmů a souvislostí.</w:t>
      </w:r>
    </w:p>
    <w:p w14:paraId="035834B8" w14:textId="34B791FC" w:rsidR="00333A04" w:rsidRPr="00727162" w:rsidRDefault="00333A04" w:rsidP="00727162">
      <w:pPr>
        <w:pStyle w:val="Citt"/>
        <w:jc w:val="left"/>
        <w:rPr>
          <w:rStyle w:val="Odkazintenzivn"/>
        </w:rPr>
      </w:pPr>
      <w:r w:rsidRPr="00727162">
        <w:rPr>
          <w:rStyle w:val="Odkazintenzivn"/>
        </w:rPr>
        <w:t xml:space="preserve">Sick days z pohledu zaměstnavatelů </w:t>
      </w:r>
    </w:p>
    <w:p w14:paraId="6A487861" w14:textId="6BEBAD31" w:rsidR="00333A04" w:rsidRPr="00727162" w:rsidRDefault="00C13862" w:rsidP="00727162">
      <w:pPr>
        <w:pStyle w:val="Citt"/>
        <w:jc w:val="left"/>
        <w:rPr>
          <w:rStyle w:val="Odkazintenzivn"/>
        </w:rPr>
      </w:pPr>
      <w:r>
        <w:rPr>
          <w:rStyle w:val="Odkazintenzivn"/>
        </w:rPr>
        <w:t>Sick Days z pohledu zaměstnanců</w:t>
      </w:r>
    </w:p>
    <w:p w14:paraId="157DB9AB" w14:textId="6B637A94" w:rsidR="00333A04" w:rsidRPr="00727162" w:rsidRDefault="008F1636" w:rsidP="00727162">
      <w:pPr>
        <w:pStyle w:val="Citt"/>
        <w:jc w:val="left"/>
        <w:rPr>
          <w:rStyle w:val="Odkazintenzivn"/>
        </w:rPr>
      </w:pPr>
      <w:r>
        <w:rPr>
          <w:rStyle w:val="Odkazintenzivn"/>
        </w:rPr>
        <w:t>Závěrečné shrnutí</w:t>
      </w:r>
    </w:p>
    <w:p w14:paraId="55F43DF4" w14:textId="77777777" w:rsidR="00B16D2E" w:rsidRPr="00727162" w:rsidRDefault="00B16D2E" w:rsidP="00B16D2E">
      <w:pPr>
        <w:pStyle w:val="Citt"/>
        <w:jc w:val="left"/>
        <w:rPr>
          <w:rStyle w:val="Odkazintenzivn"/>
        </w:rPr>
      </w:pPr>
      <w:r w:rsidRPr="00727162">
        <w:rPr>
          <w:rStyle w:val="Odkazintenzivn"/>
        </w:rPr>
        <w:t>Seznam informačních zdrojů</w:t>
      </w:r>
    </w:p>
    <w:p w14:paraId="134896FC" w14:textId="443176FF" w:rsidR="00333A04" w:rsidRPr="00727162" w:rsidRDefault="00B16D2E" w:rsidP="00727162">
      <w:pPr>
        <w:pStyle w:val="Citt"/>
        <w:jc w:val="left"/>
        <w:rPr>
          <w:rStyle w:val="Odkazintenzivn"/>
        </w:rPr>
      </w:pPr>
      <w:r>
        <w:rPr>
          <w:rStyle w:val="Odkazintenzivn"/>
        </w:rPr>
        <w:t xml:space="preserve">Přílohy: </w:t>
      </w:r>
    </w:p>
    <w:p w14:paraId="62D50E6C" w14:textId="7234534D" w:rsidR="00333A04" w:rsidRDefault="00333A04" w:rsidP="00B16D2E">
      <w:pPr>
        <w:pStyle w:val="Citt"/>
        <w:ind w:firstLine="552"/>
        <w:jc w:val="left"/>
        <w:rPr>
          <w:rStyle w:val="Odkazintenzivn"/>
        </w:rPr>
      </w:pPr>
      <w:r w:rsidRPr="00727162">
        <w:rPr>
          <w:rStyle w:val="Odkazintenzivn"/>
        </w:rPr>
        <w:t>dotazník</w:t>
      </w:r>
      <w:r w:rsidR="00B16D2E">
        <w:rPr>
          <w:rStyle w:val="Odkazintenzivn"/>
        </w:rPr>
        <w:t xml:space="preserve"> pro zaměstnavatele</w:t>
      </w:r>
    </w:p>
    <w:p w14:paraId="0EC3F6DD" w14:textId="313C87A8" w:rsidR="00B16D2E" w:rsidRDefault="00B16D2E" w:rsidP="00B16D2E">
      <w:pPr>
        <w:pStyle w:val="Citt"/>
        <w:ind w:firstLine="552"/>
        <w:jc w:val="left"/>
        <w:rPr>
          <w:rStyle w:val="Odkazintenzivn"/>
        </w:rPr>
      </w:pPr>
      <w:r w:rsidRPr="00727162">
        <w:rPr>
          <w:rStyle w:val="Odkazintenzivn"/>
        </w:rPr>
        <w:t>dotazník</w:t>
      </w:r>
      <w:r>
        <w:rPr>
          <w:rStyle w:val="Odkazintenzivn"/>
        </w:rPr>
        <w:t xml:space="preserve"> pro zaměstnance</w:t>
      </w:r>
    </w:p>
    <w:p w14:paraId="1CA69586" w14:textId="5F898E28" w:rsidR="00333A04" w:rsidRPr="00727162" w:rsidRDefault="00333A04" w:rsidP="00B16D2E">
      <w:pPr>
        <w:rPr>
          <w:rStyle w:val="Odkazintenzivn"/>
        </w:rPr>
      </w:pPr>
    </w:p>
    <w:p w14:paraId="3DC2E975" w14:textId="77777777" w:rsidR="00333A04" w:rsidRPr="00740F71" w:rsidRDefault="00333A04" w:rsidP="00C20925"/>
    <w:p w14:paraId="3C053631" w14:textId="2DB0371C" w:rsidR="00902B5F" w:rsidRPr="00740F71" w:rsidRDefault="00902B5F" w:rsidP="00C20925">
      <w:pPr>
        <w:pStyle w:val="Tabulkatext"/>
      </w:pPr>
    </w:p>
    <w:p w14:paraId="5C3EFA7F" w14:textId="22947E45" w:rsidR="00902B5F" w:rsidRPr="00740F71" w:rsidRDefault="00902B5F" w:rsidP="00C20925">
      <w:pPr>
        <w:pStyle w:val="Tabulkatext"/>
      </w:pPr>
    </w:p>
    <w:p w14:paraId="35BCD530" w14:textId="18D652E4" w:rsidR="00902B5F" w:rsidRPr="00740F71" w:rsidRDefault="00902B5F" w:rsidP="00C20925">
      <w:pPr>
        <w:pStyle w:val="Tabulkatext"/>
      </w:pPr>
    </w:p>
    <w:p w14:paraId="7136A634" w14:textId="58930DA1" w:rsidR="00902B5F" w:rsidRPr="00740F71" w:rsidRDefault="00902B5F" w:rsidP="00C20925">
      <w:pPr>
        <w:pStyle w:val="Tabulkatext"/>
      </w:pPr>
    </w:p>
    <w:p w14:paraId="1C7EB354" w14:textId="43B26F30" w:rsidR="00902B5F" w:rsidRPr="00740F71" w:rsidRDefault="00902B5F" w:rsidP="00C20925">
      <w:pPr>
        <w:pStyle w:val="Tabulkatext"/>
      </w:pPr>
    </w:p>
    <w:p w14:paraId="49570659" w14:textId="02D08C61" w:rsidR="005B7388" w:rsidRDefault="006131D4" w:rsidP="00C20925">
      <w:r>
        <w:tab/>
      </w:r>
    </w:p>
    <w:p w14:paraId="43F63028" w14:textId="77777777" w:rsidR="005B7388" w:rsidRDefault="005B7388" w:rsidP="00C20925"/>
    <w:p w14:paraId="6C5B0B9C" w14:textId="1A138959" w:rsidR="005B7388" w:rsidRDefault="005B7388" w:rsidP="00C20925"/>
    <w:p w14:paraId="7A88DD6A" w14:textId="7A1D2B01" w:rsidR="00727162" w:rsidRDefault="00727162" w:rsidP="00C20925"/>
    <w:p w14:paraId="4C07C38B" w14:textId="5E78EB17" w:rsidR="00727162" w:rsidRDefault="00727162" w:rsidP="00C20925"/>
    <w:p w14:paraId="5FDFC51E" w14:textId="0DA3E85D" w:rsidR="00727162" w:rsidRDefault="00727162" w:rsidP="00C20925"/>
    <w:p w14:paraId="6415E7D0" w14:textId="1EDBB11D" w:rsidR="00727162" w:rsidRDefault="00727162" w:rsidP="00C20925"/>
    <w:p w14:paraId="6D266B4A" w14:textId="47DBDBFB" w:rsidR="00727162" w:rsidRDefault="00727162" w:rsidP="00C20925"/>
    <w:p w14:paraId="5892F935" w14:textId="77777777" w:rsidR="00727162" w:rsidRDefault="00727162" w:rsidP="00C20925"/>
    <w:p w14:paraId="6373D3E1" w14:textId="77777777" w:rsidR="005B7388" w:rsidRDefault="005B7388" w:rsidP="00C20925"/>
    <w:p w14:paraId="49262875" w14:textId="1034BD71" w:rsidR="00740F71" w:rsidRPr="00740F71" w:rsidRDefault="00740F71" w:rsidP="005B2FD8">
      <w:pPr>
        <w:pStyle w:val="Nadpis1"/>
      </w:pPr>
      <w:r w:rsidRPr="005B2FD8">
        <w:lastRenderedPageBreak/>
        <w:t>Úvod</w:t>
      </w:r>
    </w:p>
    <w:p w14:paraId="58BFA681" w14:textId="2F3EDA7D" w:rsidR="005B7388" w:rsidRPr="00647591" w:rsidRDefault="005B7388" w:rsidP="00C20925">
      <w:pPr>
        <w:rPr>
          <w:rFonts w:asciiTheme="minorHAnsi" w:hAnsiTheme="minorHAnsi"/>
        </w:rPr>
      </w:pPr>
      <w:r w:rsidRPr="00647591">
        <w:rPr>
          <w:rFonts w:asciiTheme="minorHAnsi" w:hAnsiTheme="minorHAnsi"/>
        </w:rPr>
        <w:t>Studie, kterou právě dostáváte do ruky</w:t>
      </w:r>
      <w:r w:rsidR="00515649">
        <w:rPr>
          <w:rFonts w:asciiTheme="minorHAnsi" w:hAnsiTheme="minorHAnsi"/>
        </w:rPr>
        <w:t>,</w:t>
      </w:r>
      <w:r w:rsidRPr="00647591">
        <w:rPr>
          <w:rFonts w:asciiTheme="minorHAnsi" w:hAnsiTheme="minorHAnsi"/>
        </w:rPr>
        <w:t xml:space="preserve"> vznikla jako jeden z výstupů činnosti Expertní skupiny pro veřejnou správu a neziskový sektor v rámci projektu </w:t>
      </w:r>
      <w:r w:rsidR="00515649">
        <w:rPr>
          <w:rFonts w:asciiTheme="minorHAnsi" w:hAnsiTheme="minorHAnsi"/>
        </w:rPr>
        <w:t>s názvem „Posilování sociálního </w:t>
      </w:r>
      <w:r w:rsidRPr="00647591">
        <w:rPr>
          <w:rFonts w:asciiTheme="minorHAnsi" w:hAnsiTheme="minorHAnsi"/>
        </w:rPr>
        <w:t>dialogu prostřednictvím integrovaného systému po</w:t>
      </w:r>
      <w:r w:rsidR="00515649">
        <w:rPr>
          <w:rFonts w:asciiTheme="minorHAnsi" w:hAnsiTheme="minorHAnsi"/>
        </w:rPr>
        <w:t>dpory spolupráce zástupců zaměst</w:t>
      </w:r>
      <w:r w:rsidRPr="00647591">
        <w:rPr>
          <w:rFonts w:asciiTheme="minorHAnsi" w:hAnsiTheme="minorHAnsi"/>
        </w:rPr>
        <w:t>nanců a zaměstnavatelů</w:t>
      </w:r>
      <w:r w:rsidR="00727162" w:rsidRPr="00647591">
        <w:rPr>
          <w:rFonts w:asciiTheme="minorHAnsi" w:hAnsiTheme="minorHAnsi"/>
        </w:rPr>
        <w:t> – </w:t>
      </w:r>
      <w:r w:rsidRPr="00647591">
        <w:rPr>
          <w:rFonts w:asciiTheme="minorHAnsi" w:hAnsiTheme="minorHAnsi"/>
        </w:rPr>
        <w:t>iPodpora</w:t>
      </w:r>
      <w:r w:rsidR="00727162" w:rsidRPr="00647591">
        <w:rPr>
          <w:rFonts w:asciiTheme="minorHAnsi" w:hAnsiTheme="minorHAnsi"/>
        </w:rPr>
        <w:t> </w:t>
      </w:r>
      <w:r w:rsidRPr="00647591">
        <w:rPr>
          <w:rFonts w:asciiTheme="minorHAnsi" w:hAnsiTheme="minorHAnsi"/>
        </w:rPr>
        <w:t>-</w:t>
      </w:r>
      <w:r w:rsidR="00727162" w:rsidRPr="00647591">
        <w:rPr>
          <w:rFonts w:asciiTheme="minorHAnsi" w:hAnsiTheme="minorHAnsi"/>
        </w:rPr>
        <w:t> </w:t>
      </w:r>
      <w:r w:rsidRPr="00647591">
        <w:rPr>
          <w:rFonts w:asciiTheme="minorHAnsi" w:hAnsiTheme="minorHAnsi"/>
        </w:rPr>
        <w:t>2.</w:t>
      </w:r>
      <w:r w:rsidR="00727162" w:rsidRPr="00647591">
        <w:rPr>
          <w:rFonts w:asciiTheme="minorHAnsi" w:hAnsiTheme="minorHAnsi"/>
        </w:rPr>
        <w:t> </w:t>
      </w:r>
      <w:r w:rsidR="00515649">
        <w:rPr>
          <w:rFonts w:asciiTheme="minorHAnsi" w:hAnsiTheme="minorHAnsi"/>
        </w:rPr>
        <w:t>etapa“, registrační číslo </w:t>
      </w:r>
      <w:r w:rsidRPr="00647591">
        <w:rPr>
          <w:rFonts w:asciiTheme="minorHAnsi" w:hAnsiTheme="minorHAnsi"/>
        </w:rPr>
        <w:t>CZ</w:t>
      </w:r>
      <w:r w:rsidR="00515649">
        <w:rPr>
          <w:rFonts w:asciiTheme="minorHAnsi" w:hAnsiTheme="minorHAnsi"/>
        </w:rPr>
        <w:t xml:space="preserve">.03.1.52/0.0/0.0/ 15_002/0002112 </w:t>
      </w:r>
      <w:r w:rsidRPr="00647591">
        <w:rPr>
          <w:rFonts w:asciiTheme="minorHAnsi" w:hAnsiTheme="minorHAnsi"/>
        </w:rPr>
        <w:t>financovaného Evropským sociálním fondem prostřednictvím Operačního programu a státního rozpočtu ČR.</w:t>
      </w:r>
    </w:p>
    <w:p w14:paraId="3F013DE4" w14:textId="4BB0ABA5" w:rsidR="00902B5F" w:rsidRPr="00647591" w:rsidRDefault="003C6276" w:rsidP="00C20925">
      <w:pPr>
        <w:rPr>
          <w:rFonts w:asciiTheme="minorHAnsi" w:hAnsiTheme="minorHAnsi"/>
        </w:rPr>
      </w:pPr>
      <w:r w:rsidRPr="00647591">
        <w:rPr>
          <w:rFonts w:asciiTheme="minorHAnsi" w:hAnsiTheme="minorHAnsi"/>
        </w:rPr>
        <w:t>Témata řešící zabezpečení nemocn</w:t>
      </w:r>
      <w:r w:rsidR="00562BFC" w:rsidRPr="00647591">
        <w:rPr>
          <w:rFonts w:asciiTheme="minorHAnsi" w:hAnsiTheme="minorHAnsi"/>
        </w:rPr>
        <w:t>ých zaměstnanců jsou s ohledem na úpravy provedené v minulých letech opakovaně intenzivně jednány na různých úrovních sociálního dialogu.</w:t>
      </w:r>
      <w:r w:rsidR="00EC24BF" w:rsidRPr="00647591">
        <w:rPr>
          <w:rFonts w:asciiTheme="minorHAnsi" w:hAnsiTheme="minorHAnsi"/>
        </w:rPr>
        <w:t xml:space="preserve"> Kořeny těmto diskusím můžeme spatřovat v době, kdy v roce 2007 vláda Mirka Topolánka provedla zásadní změnu v zabezpečení prvních dní nemoci a to tak, že zrušila vyplácení náhrady mzdy za první tři dny nemoci. Pakliže bylo cílem omezit zneužívání nemocenských dávek, pak se cíl podařilo splnit a Česká správa sociálního zabezpečení v následujícím roce hlásila několikamiliardovou úsporu. </w:t>
      </w:r>
      <w:r w:rsidR="0020248B" w:rsidRPr="00647591">
        <w:rPr>
          <w:rFonts w:asciiTheme="minorHAnsi" w:hAnsiTheme="minorHAnsi"/>
        </w:rPr>
        <w:t xml:space="preserve">Pokud bychom porovnali počet </w:t>
      </w:r>
      <w:r w:rsidR="00FD2452" w:rsidRPr="00647591">
        <w:rPr>
          <w:rFonts w:asciiTheme="minorHAnsi" w:hAnsiTheme="minorHAnsi"/>
        </w:rPr>
        <w:t xml:space="preserve">čerpání nových </w:t>
      </w:r>
      <w:r w:rsidR="0020248B" w:rsidRPr="00647591">
        <w:rPr>
          <w:rFonts w:asciiTheme="minorHAnsi" w:hAnsiTheme="minorHAnsi"/>
        </w:rPr>
        <w:t>nemocenských v době zavedení této změny s počty například po pěti letech, zaznamenali bychom pokles na zhruba polovinu případů. Otázkou ovšem je, zda je tento pokles čistým vítězstvím</w:t>
      </w:r>
      <w:r w:rsidR="00FD2452" w:rsidRPr="00647591">
        <w:rPr>
          <w:rFonts w:asciiTheme="minorHAnsi" w:hAnsiTheme="minorHAnsi"/>
        </w:rPr>
        <w:t xml:space="preserve"> původního záměru</w:t>
      </w:r>
      <w:r w:rsidR="0020248B" w:rsidRPr="00647591">
        <w:rPr>
          <w:rFonts w:asciiTheme="minorHAnsi" w:hAnsiTheme="minorHAnsi"/>
        </w:rPr>
        <w:t xml:space="preserve">, nebo zda se s tou pomyslnou vaničkou nevylilo i děcko. Je zřejmé, že ekonomická motivace </w:t>
      </w:r>
      <w:r w:rsidR="00EC24BF" w:rsidRPr="00647591">
        <w:rPr>
          <w:rFonts w:asciiTheme="minorHAnsi" w:hAnsiTheme="minorHAnsi"/>
        </w:rPr>
        <w:t>zaměstnanc</w:t>
      </w:r>
      <w:r w:rsidR="0020248B" w:rsidRPr="00647591">
        <w:rPr>
          <w:rFonts w:asciiTheme="minorHAnsi" w:hAnsiTheme="minorHAnsi"/>
        </w:rPr>
        <w:t xml:space="preserve">e </w:t>
      </w:r>
      <w:r w:rsidR="00FD2452" w:rsidRPr="00647591">
        <w:rPr>
          <w:rFonts w:asciiTheme="minorHAnsi" w:hAnsiTheme="minorHAnsi"/>
        </w:rPr>
        <w:t xml:space="preserve">často </w:t>
      </w:r>
      <w:r w:rsidR="0020248B" w:rsidRPr="00647591">
        <w:rPr>
          <w:rFonts w:asciiTheme="minorHAnsi" w:hAnsiTheme="minorHAnsi"/>
        </w:rPr>
        <w:t>vede případnou nemoc řešit tzv. přecházením nebo s</w:t>
      </w:r>
      <w:r w:rsidR="00EC24BF" w:rsidRPr="00647591">
        <w:rPr>
          <w:rFonts w:asciiTheme="minorHAnsi" w:hAnsiTheme="minorHAnsi"/>
        </w:rPr>
        <w:t xml:space="preserve">i </w:t>
      </w:r>
      <w:r w:rsidR="00FD2452" w:rsidRPr="00647591">
        <w:rPr>
          <w:rFonts w:asciiTheme="minorHAnsi" w:hAnsiTheme="minorHAnsi"/>
        </w:rPr>
        <w:t xml:space="preserve">na stonání </w:t>
      </w:r>
      <w:r w:rsidR="0020248B" w:rsidRPr="00647591">
        <w:rPr>
          <w:rFonts w:asciiTheme="minorHAnsi" w:hAnsiTheme="minorHAnsi"/>
        </w:rPr>
        <w:t xml:space="preserve">vybírat </w:t>
      </w:r>
      <w:r w:rsidR="00EC24BF" w:rsidRPr="00647591">
        <w:rPr>
          <w:rFonts w:asciiTheme="minorHAnsi" w:hAnsiTheme="minorHAnsi"/>
        </w:rPr>
        <w:t>dovolenou</w:t>
      </w:r>
      <w:r w:rsidR="0020248B" w:rsidRPr="00647591">
        <w:rPr>
          <w:rFonts w:asciiTheme="minorHAnsi" w:hAnsiTheme="minorHAnsi"/>
        </w:rPr>
        <w:t xml:space="preserve"> na zotavenou</w:t>
      </w:r>
      <w:r w:rsidR="00EC24BF" w:rsidRPr="00647591">
        <w:rPr>
          <w:rFonts w:asciiTheme="minorHAnsi" w:hAnsiTheme="minorHAnsi"/>
        </w:rPr>
        <w:t>.</w:t>
      </w:r>
      <w:r w:rsidR="0020248B" w:rsidRPr="00647591">
        <w:rPr>
          <w:rFonts w:asciiTheme="minorHAnsi" w:hAnsiTheme="minorHAnsi"/>
        </w:rPr>
        <w:t xml:space="preserve"> </w:t>
      </w:r>
      <w:r w:rsidR="00021207" w:rsidRPr="00647591">
        <w:rPr>
          <w:rFonts w:asciiTheme="minorHAnsi" w:hAnsiTheme="minorHAnsi"/>
        </w:rPr>
        <w:t>Jsme přesvědčeni, že obě strany sociálního dialogu, tedy nejen</w:t>
      </w:r>
      <w:r w:rsidR="00FD2452" w:rsidRPr="00647591">
        <w:rPr>
          <w:rFonts w:asciiTheme="minorHAnsi" w:hAnsiTheme="minorHAnsi"/>
        </w:rPr>
        <w:t xml:space="preserve"> odborové organizace hájící zájmy</w:t>
      </w:r>
      <w:r w:rsidR="008A3810" w:rsidRPr="00647591">
        <w:rPr>
          <w:rFonts w:asciiTheme="minorHAnsi" w:hAnsiTheme="minorHAnsi"/>
        </w:rPr>
        <w:t xml:space="preserve"> </w:t>
      </w:r>
      <w:r w:rsidR="00021207" w:rsidRPr="00647591">
        <w:rPr>
          <w:rFonts w:asciiTheme="minorHAnsi" w:hAnsiTheme="minorHAnsi"/>
        </w:rPr>
        <w:t>zaměstnanc</w:t>
      </w:r>
      <w:r w:rsidR="00FD2452" w:rsidRPr="00647591">
        <w:rPr>
          <w:rFonts w:asciiTheme="minorHAnsi" w:hAnsiTheme="minorHAnsi"/>
        </w:rPr>
        <w:t>ů</w:t>
      </w:r>
      <w:r w:rsidR="004A3CBA" w:rsidRPr="00647591">
        <w:rPr>
          <w:rFonts w:asciiTheme="minorHAnsi" w:hAnsiTheme="minorHAnsi"/>
        </w:rPr>
        <w:t>, ale i zaměstnavatelé vnímají situaci, kdy je zaměstnan</w:t>
      </w:r>
      <w:r w:rsidR="007D01D4" w:rsidRPr="00647591">
        <w:rPr>
          <w:rFonts w:asciiTheme="minorHAnsi" w:hAnsiTheme="minorHAnsi"/>
        </w:rPr>
        <w:t>e</w:t>
      </w:r>
      <w:r w:rsidR="004A3CBA" w:rsidRPr="00647591">
        <w:rPr>
          <w:rFonts w:asciiTheme="minorHAnsi" w:hAnsiTheme="minorHAnsi"/>
        </w:rPr>
        <w:t xml:space="preserve">c v práci nemocný, nebo místo odpočinku a </w:t>
      </w:r>
      <w:r w:rsidR="007D01D4" w:rsidRPr="00647591">
        <w:rPr>
          <w:rFonts w:asciiTheme="minorHAnsi" w:hAnsiTheme="minorHAnsi"/>
        </w:rPr>
        <w:t>obnovení</w:t>
      </w:r>
      <w:r w:rsidR="004A3CBA" w:rsidRPr="00647591">
        <w:rPr>
          <w:rFonts w:asciiTheme="minorHAnsi" w:hAnsiTheme="minorHAnsi"/>
        </w:rPr>
        <w:t xml:space="preserve"> sil v rámci své dovolené na zotavenou stoná, jako špatnou a nutnou k řešení. Obě strany </w:t>
      </w:r>
      <w:r w:rsidR="001E6110" w:rsidRPr="00647591">
        <w:rPr>
          <w:rFonts w:asciiTheme="minorHAnsi" w:hAnsiTheme="minorHAnsi"/>
        </w:rPr>
        <w:t xml:space="preserve">sociálního dialogu </w:t>
      </w:r>
      <w:r w:rsidR="004A3CBA" w:rsidRPr="00647591">
        <w:rPr>
          <w:rFonts w:asciiTheme="minorHAnsi" w:hAnsiTheme="minorHAnsi"/>
        </w:rPr>
        <w:t>si plně uvědomují, že takovýto</w:t>
      </w:r>
      <w:r w:rsidR="00562BFC" w:rsidRPr="00647591">
        <w:rPr>
          <w:rFonts w:asciiTheme="minorHAnsi" w:hAnsiTheme="minorHAnsi"/>
        </w:rPr>
        <w:t xml:space="preserve"> zaměstnanec nejen není objektivně schopen plně vykonávat své pracovní povinnosti v plné kvantitě a kvalitě, ale navíc přenáší nákazu na další spolupracovníky. To pak má, zejména v době chřipkových epidemií, zásadní dopad na celou organizaci a v konečném důsledku může zaměstnavateli přinést nemalé škody. Je zřejmé, že je také v zájmu zaměstnavatelů, aby se nemocní zaměstnanci </w:t>
      </w:r>
      <w:r w:rsidR="00EC24BF" w:rsidRPr="00647591">
        <w:rPr>
          <w:rFonts w:asciiTheme="minorHAnsi" w:hAnsiTheme="minorHAnsi"/>
        </w:rPr>
        <w:t xml:space="preserve">doma </w:t>
      </w:r>
      <w:r w:rsidR="00562BFC" w:rsidRPr="00647591">
        <w:rPr>
          <w:rFonts w:asciiTheme="minorHAnsi" w:hAnsiTheme="minorHAnsi"/>
        </w:rPr>
        <w:t xml:space="preserve">řádně léčili a do práce se vraceli v době, kdy neznamenají </w:t>
      </w:r>
      <w:r w:rsidR="00EC24BF" w:rsidRPr="00647591">
        <w:rPr>
          <w:rFonts w:asciiTheme="minorHAnsi" w:hAnsiTheme="minorHAnsi"/>
        </w:rPr>
        <w:t>ohrožení ani pro sebe, ani pro své pracovní okolí</w:t>
      </w:r>
      <w:r w:rsidR="004A3CBA" w:rsidRPr="00647591">
        <w:rPr>
          <w:rFonts w:asciiTheme="minorHAnsi" w:hAnsiTheme="minorHAnsi"/>
        </w:rPr>
        <w:t xml:space="preserve">. </w:t>
      </w:r>
      <w:r w:rsidR="001D515B" w:rsidRPr="00647591">
        <w:rPr>
          <w:rFonts w:asciiTheme="minorHAnsi" w:hAnsiTheme="minorHAnsi"/>
        </w:rPr>
        <w:t>Tuto situaci reflektuje také současná vláda Bo</w:t>
      </w:r>
      <w:r w:rsidR="0020248B" w:rsidRPr="00647591">
        <w:rPr>
          <w:rFonts w:asciiTheme="minorHAnsi" w:hAnsiTheme="minorHAnsi"/>
        </w:rPr>
        <w:t>huslava Sobotky</w:t>
      </w:r>
      <w:r w:rsidR="001D515B" w:rsidRPr="00647591">
        <w:rPr>
          <w:rFonts w:asciiTheme="minorHAnsi" w:hAnsiTheme="minorHAnsi"/>
        </w:rPr>
        <w:t>, která navrhla prostřednictvím ministryně práce a sociálních věcí Michaely Marksové několik řešení, mimo jiné i použít stávající oblíbený benefit „Sick Days“ a</w:t>
      </w:r>
      <w:r w:rsidR="0020248B" w:rsidRPr="00647591">
        <w:rPr>
          <w:rFonts w:asciiTheme="minorHAnsi" w:hAnsiTheme="minorHAnsi"/>
        </w:rPr>
        <w:t xml:space="preserve"> </w:t>
      </w:r>
      <w:r w:rsidR="001D515B" w:rsidRPr="00647591">
        <w:rPr>
          <w:rFonts w:asciiTheme="minorHAnsi" w:hAnsiTheme="minorHAnsi"/>
        </w:rPr>
        <w:t>upravit jej v zákoníku práce jako povin</w:t>
      </w:r>
      <w:r w:rsidR="001D515B" w:rsidRPr="00647591">
        <w:rPr>
          <w:rFonts w:asciiTheme="minorHAnsi" w:hAnsiTheme="minorHAnsi"/>
        </w:rPr>
        <w:lastRenderedPageBreak/>
        <w:t>nost zaměstnavatele. Toto řešení ovšem nenalezlo podporu</w:t>
      </w:r>
      <w:r w:rsidR="008A3810" w:rsidRPr="00647591">
        <w:rPr>
          <w:rFonts w:asciiTheme="minorHAnsi" w:hAnsiTheme="minorHAnsi"/>
        </w:rPr>
        <w:t>,</w:t>
      </w:r>
      <w:r w:rsidR="001D515B" w:rsidRPr="00647591">
        <w:rPr>
          <w:rFonts w:asciiTheme="minorHAnsi" w:hAnsiTheme="minorHAnsi"/>
        </w:rPr>
        <w:t xml:space="preserve"> a tak diskuse nad celým problémem nadále trvá. </w:t>
      </w:r>
      <w:r w:rsidR="00902B5F" w:rsidRPr="00647591">
        <w:rPr>
          <w:rFonts w:asciiTheme="minorHAnsi" w:hAnsiTheme="minorHAnsi"/>
          <w:b/>
        </w:rPr>
        <w:t>Cílem studie</w:t>
      </w:r>
      <w:r w:rsidR="00902B5F" w:rsidRPr="00647591">
        <w:rPr>
          <w:rFonts w:asciiTheme="minorHAnsi" w:hAnsiTheme="minorHAnsi"/>
        </w:rPr>
        <w:t xml:space="preserve"> je </w:t>
      </w:r>
      <w:r w:rsidR="001D515B" w:rsidRPr="00647591">
        <w:rPr>
          <w:rFonts w:asciiTheme="minorHAnsi" w:hAnsiTheme="minorHAnsi"/>
        </w:rPr>
        <w:t xml:space="preserve">podpora stávající </w:t>
      </w:r>
      <w:r w:rsidR="00902B5F" w:rsidRPr="00647591">
        <w:rPr>
          <w:rFonts w:asciiTheme="minorHAnsi" w:hAnsiTheme="minorHAnsi"/>
        </w:rPr>
        <w:t>argumentační báze</w:t>
      </w:r>
      <w:r w:rsidR="005B7388" w:rsidRPr="00647591">
        <w:rPr>
          <w:rFonts w:asciiTheme="minorHAnsi" w:hAnsiTheme="minorHAnsi"/>
        </w:rPr>
        <w:t xml:space="preserve"> </w:t>
      </w:r>
      <w:r w:rsidR="00902B5F" w:rsidRPr="00647591">
        <w:rPr>
          <w:rFonts w:asciiTheme="minorHAnsi" w:hAnsiTheme="minorHAnsi"/>
        </w:rPr>
        <w:t xml:space="preserve">o institutu „Sick Days“ pro posílení bipartitní diskuse o možném zakotvení tohoto nástroje v české legislativě. V rámci studie </w:t>
      </w:r>
      <w:r w:rsidR="001D515B" w:rsidRPr="00647591">
        <w:rPr>
          <w:rFonts w:asciiTheme="minorHAnsi" w:hAnsiTheme="minorHAnsi"/>
        </w:rPr>
        <w:t xml:space="preserve">jsme se pokusili </w:t>
      </w:r>
      <w:r w:rsidR="00902B5F" w:rsidRPr="00647591">
        <w:rPr>
          <w:rFonts w:asciiTheme="minorHAnsi" w:hAnsiTheme="minorHAnsi"/>
        </w:rPr>
        <w:t>pops</w:t>
      </w:r>
      <w:r w:rsidR="001D515B" w:rsidRPr="00647591">
        <w:rPr>
          <w:rFonts w:asciiTheme="minorHAnsi" w:hAnsiTheme="minorHAnsi"/>
        </w:rPr>
        <w:t>at</w:t>
      </w:r>
      <w:r w:rsidR="00902B5F" w:rsidRPr="00647591">
        <w:rPr>
          <w:rFonts w:asciiTheme="minorHAnsi" w:hAnsiTheme="minorHAnsi"/>
        </w:rPr>
        <w:t xml:space="preserve"> daný pojem, prostřednictvím sondy mezi zaměstnavatele a zaměstnance. U zaměstnavatelů je cílem vytvoření náhledu na tuto problematiku z hlediska vládní, nestátní a neziskové sféry (motivace pro použití v personální politice firem). U zaměstnanců je cílem popsat jejich názor na tento benefit</w:t>
      </w:r>
      <w:r w:rsidR="008A3810" w:rsidRPr="00647591">
        <w:rPr>
          <w:rFonts w:asciiTheme="minorHAnsi" w:hAnsiTheme="minorHAnsi"/>
        </w:rPr>
        <w:t>,</w:t>
      </w:r>
      <w:r w:rsidR="00515649">
        <w:rPr>
          <w:rFonts w:asciiTheme="minorHAnsi" w:hAnsiTheme="minorHAnsi"/>
        </w:rPr>
        <w:t xml:space="preserve"> a to jak pozitivní, tak i </w:t>
      </w:r>
      <w:r w:rsidR="00902B5F" w:rsidRPr="00647591">
        <w:rPr>
          <w:rFonts w:asciiTheme="minorHAnsi" w:hAnsiTheme="minorHAnsi"/>
        </w:rPr>
        <w:t xml:space="preserve">negativní strany. </w:t>
      </w:r>
    </w:p>
    <w:p w14:paraId="387A2667" w14:textId="03C50B45" w:rsidR="00001D1D" w:rsidRPr="00647591" w:rsidRDefault="00001D1D" w:rsidP="00C20925">
      <w:pPr>
        <w:rPr>
          <w:rFonts w:asciiTheme="minorHAnsi" w:hAnsiTheme="minorHAnsi"/>
        </w:rPr>
      </w:pPr>
      <w:r w:rsidRPr="00647591">
        <w:rPr>
          <w:rFonts w:asciiTheme="minorHAnsi" w:hAnsiTheme="minorHAnsi"/>
        </w:rPr>
        <w:t xml:space="preserve">Výstižná vyjádření jednotlivých postojů obou stran bipartitního dialogu, ale také zástupců politiků, můžeme nalézt v článku Ondřeje Tůmy „Očima expertů: Sick days. Nařídit firmám, ať lidem dají pár dní na zdravotní volno?“, který byl publikován na </w:t>
      </w:r>
      <w:r w:rsidR="00C20925" w:rsidRPr="00647591">
        <w:rPr>
          <w:rFonts w:asciiTheme="minorHAnsi" w:hAnsiTheme="minorHAnsi"/>
        </w:rPr>
        <w:t>serveru Peníze.cz 30.9.2016. J</w:t>
      </w:r>
      <w:r w:rsidRPr="00647591">
        <w:rPr>
          <w:rFonts w:asciiTheme="minorHAnsi" w:hAnsiTheme="minorHAnsi"/>
        </w:rPr>
        <w:t xml:space="preserve">UDr. Vít Samek, místopředseda Českomoravské konfederace odborových svazů, zde říká: „Především bych preferoval obnovení nemocenského pojištění v plném rozsahu, tedy s výplatou nemocenské od prvního dne pracovní neschopnosti. Varianta jejího nahrazení takzvanými sick days je nouzovým řešením, pro zaměstnance by musela být zavedena jako nárokové opatření hrazené zaměstnavatelem. Smysl má nejméně pět dní sick-days v roce, aby bylo dosaženo pokrytí alespoň jedné krátké nemoci, například chřipky, kdy je velmi žádoucí, aby se zaměstnanec léčil doma. Smysl sick days je v tom, umožnit bez velkého administrování léčbu zaměstnanci, který jinak bude na pracovišti zdravotním rizikem. Pokud by se na současném stavu nic nezměnilo, tak by nemocnému zaměstnanci s nižšími příjmy u zaměstnavatele, který sick-days neposkytuje, nezbylo – tak jako doposud – nic jiného než nemoc přecházet. To příliš moudré z pohledu zákonodárce není.“  Z řad zaměstnavatelů situaci výstižně shrnul doc. Ing. Karel Havlíček, Ph.D., MBA, předseda Asociace malých a středních podniků a živnostníků ČR, který konstatoval: „Je třeba to nazývat pravými jmény. Sick days není nic jiného než zdravotní dovolená, jejíž opodstatnění nikdo příliš nezkoumá. Nic proti tomu, ale pokud z toho uděláme povinnost, pak to ztrácí smysl. Firmy, které sick days poskytují už dnes, přijdou o zajímavou konkurenční výhodu a podniky, jejichž zaměstnanci to budou zneužívat, nebudou mít žádný nástroj, jak jim v tom zabránit. V důsledku se nikdo nebude příliš zaobírat nějakou prevencí. Jsme mistři v nařízeních, </w:t>
      </w:r>
      <w:r w:rsidRPr="00647591">
        <w:rPr>
          <w:rFonts w:asciiTheme="minorHAnsi" w:hAnsiTheme="minorHAnsi"/>
        </w:rPr>
        <w:lastRenderedPageBreak/>
        <w:t>přitom daleko účinnější by byla šikovně nastavená motivace ve formě drobné úlevy ze sociálních odvodů pro firmy, které sick days dobrovolně poskytují“</w:t>
      </w:r>
      <w:r w:rsidR="00685CD8" w:rsidRPr="00647591">
        <w:rPr>
          <w:rStyle w:val="Znakapoznpodarou"/>
          <w:rFonts w:asciiTheme="minorHAnsi" w:hAnsiTheme="minorHAnsi"/>
        </w:rPr>
        <w:footnoteReference w:id="1"/>
      </w:r>
    </w:p>
    <w:p w14:paraId="394E098B" w14:textId="77777777" w:rsidR="00727162" w:rsidRPr="00001D1D" w:rsidRDefault="00727162" w:rsidP="00C20925"/>
    <w:p w14:paraId="0200516F" w14:textId="77777777" w:rsidR="00685CD8" w:rsidRPr="00740F71" w:rsidRDefault="00685CD8" w:rsidP="006C2429">
      <w:pPr>
        <w:pStyle w:val="Nadpis1"/>
      </w:pPr>
      <w:r w:rsidRPr="00740F71">
        <w:t>Vymezení základních pojmů a souvislostí.</w:t>
      </w:r>
    </w:p>
    <w:p w14:paraId="5BA71069" w14:textId="31792D9B" w:rsidR="006264C1" w:rsidRPr="00647591" w:rsidRDefault="00685CD8" w:rsidP="00C20925">
      <w:pPr>
        <w:rPr>
          <w:rFonts w:asciiTheme="minorHAnsi" w:hAnsiTheme="minorHAnsi"/>
        </w:rPr>
      </w:pPr>
      <w:r w:rsidRPr="00647591">
        <w:rPr>
          <w:rFonts w:asciiTheme="minorHAnsi" w:hAnsiTheme="minorHAnsi"/>
        </w:rPr>
        <w:t xml:space="preserve">Pokud jsme účastníky </w:t>
      </w:r>
      <w:r w:rsidR="00D04588" w:rsidRPr="00647591">
        <w:rPr>
          <w:rFonts w:asciiTheme="minorHAnsi" w:hAnsiTheme="minorHAnsi"/>
        </w:rPr>
        <w:t xml:space="preserve">nemocenského pojištění, jistě bychom chtěli, aby v případě nemoci byl náš příjem </w:t>
      </w:r>
      <w:r w:rsidR="00AE01B7" w:rsidRPr="00647591">
        <w:rPr>
          <w:rFonts w:asciiTheme="minorHAnsi" w:hAnsiTheme="minorHAnsi"/>
        </w:rPr>
        <w:t xml:space="preserve">z tohoto pojištění </w:t>
      </w:r>
      <w:r w:rsidR="00D04588" w:rsidRPr="00647591">
        <w:rPr>
          <w:rFonts w:asciiTheme="minorHAnsi" w:hAnsiTheme="minorHAnsi"/>
        </w:rPr>
        <w:t>zajištěn již od prvn</w:t>
      </w:r>
      <w:r w:rsidR="001E5742" w:rsidRPr="00647591">
        <w:rPr>
          <w:rFonts w:asciiTheme="minorHAnsi" w:hAnsiTheme="minorHAnsi"/>
        </w:rPr>
        <w:t>í</w:t>
      </w:r>
      <w:r w:rsidR="00D04588" w:rsidRPr="00647591">
        <w:rPr>
          <w:rFonts w:asciiTheme="minorHAnsi" w:hAnsiTheme="minorHAnsi"/>
        </w:rPr>
        <w:t>ho dne</w:t>
      </w:r>
      <w:r w:rsidR="001E5742" w:rsidRPr="00647591">
        <w:rPr>
          <w:rFonts w:asciiTheme="minorHAnsi" w:hAnsiTheme="minorHAnsi"/>
        </w:rPr>
        <w:t xml:space="preserve"> nemoci</w:t>
      </w:r>
      <w:r w:rsidR="00D04588" w:rsidRPr="00647591">
        <w:rPr>
          <w:rFonts w:asciiTheme="minorHAnsi" w:hAnsiTheme="minorHAnsi"/>
        </w:rPr>
        <w:t xml:space="preserve">. </w:t>
      </w:r>
      <w:r w:rsidR="008E583E" w:rsidRPr="00647591">
        <w:rPr>
          <w:rFonts w:asciiTheme="minorHAnsi" w:hAnsiTheme="minorHAnsi"/>
        </w:rPr>
        <w:t xml:space="preserve"> </w:t>
      </w:r>
      <w:r w:rsidR="001E5742" w:rsidRPr="00647591">
        <w:rPr>
          <w:rFonts w:asciiTheme="minorHAnsi" w:hAnsiTheme="minorHAnsi"/>
        </w:rPr>
        <w:t>Skutečnost v České republice ovšem taková není. Právní úprava nemocenského pojištění od roku 2007 stanovuje, že po p</w:t>
      </w:r>
      <w:r w:rsidR="008E583E" w:rsidRPr="00647591">
        <w:rPr>
          <w:rFonts w:asciiTheme="minorHAnsi" w:hAnsiTheme="minorHAnsi"/>
        </w:rPr>
        <w:t xml:space="preserve">rvní tři </w:t>
      </w:r>
      <w:r w:rsidR="001E5742" w:rsidRPr="00647591">
        <w:rPr>
          <w:rFonts w:asciiTheme="minorHAnsi" w:hAnsiTheme="minorHAnsi"/>
        </w:rPr>
        <w:t xml:space="preserve">kalendářní </w:t>
      </w:r>
      <w:r w:rsidR="008E583E" w:rsidRPr="00647591">
        <w:rPr>
          <w:rFonts w:asciiTheme="minorHAnsi" w:hAnsiTheme="minorHAnsi"/>
        </w:rPr>
        <w:t>dny nemoci při</w:t>
      </w:r>
      <w:r w:rsidR="001E5742" w:rsidRPr="00647591">
        <w:rPr>
          <w:rFonts w:asciiTheme="minorHAnsi" w:hAnsiTheme="minorHAnsi"/>
        </w:rPr>
        <w:t xml:space="preserve"> čerpání</w:t>
      </w:r>
      <w:r w:rsidR="008E583E" w:rsidRPr="00647591">
        <w:rPr>
          <w:rFonts w:asciiTheme="minorHAnsi" w:hAnsiTheme="minorHAnsi"/>
        </w:rPr>
        <w:t xml:space="preserve"> nemocenské </w:t>
      </w:r>
      <w:r w:rsidR="001E5742" w:rsidRPr="00647591">
        <w:rPr>
          <w:rFonts w:asciiTheme="minorHAnsi" w:hAnsiTheme="minorHAnsi"/>
        </w:rPr>
        <w:t xml:space="preserve">není vyplácena náhrada mzdy, lidově řečeno jsou zdarma. Toto opatření bylo odůvodněno zneužíváním nemocenské na jiné účely. </w:t>
      </w:r>
      <w:r w:rsidR="008E583E" w:rsidRPr="00647591">
        <w:rPr>
          <w:rFonts w:asciiTheme="minorHAnsi" w:hAnsiTheme="minorHAnsi"/>
        </w:rPr>
        <w:t xml:space="preserve"> </w:t>
      </w:r>
      <w:r w:rsidR="00556E24" w:rsidRPr="00647591">
        <w:rPr>
          <w:rFonts w:asciiTheme="minorHAnsi" w:hAnsiTheme="minorHAnsi"/>
        </w:rPr>
        <w:t>Případy zneužívání nemocenské byly všeobecně známé, n</w:t>
      </w:r>
      <w:r w:rsidR="001E5742" w:rsidRPr="00647591">
        <w:rPr>
          <w:rFonts w:asciiTheme="minorHAnsi" w:hAnsiTheme="minorHAnsi"/>
        </w:rPr>
        <w:t xml:space="preserve">akonec ve svém okolí jistě většina z nás něco takového </w:t>
      </w:r>
      <w:r w:rsidR="00556E24" w:rsidRPr="00647591">
        <w:rPr>
          <w:rFonts w:asciiTheme="minorHAnsi" w:hAnsiTheme="minorHAnsi"/>
        </w:rPr>
        <w:t>mohla pozorovat</w:t>
      </w:r>
      <w:r w:rsidR="001E5742" w:rsidRPr="00647591">
        <w:rPr>
          <w:rFonts w:asciiTheme="minorHAnsi" w:hAnsiTheme="minorHAnsi"/>
        </w:rPr>
        <w:t xml:space="preserve">. Co ale v případě, že zaměstnanec opravdu </w:t>
      </w:r>
      <w:r w:rsidR="008E583E" w:rsidRPr="00647591">
        <w:rPr>
          <w:rFonts w:asciiTheme="minorHAnsi" w:hAnsiTheme="minorHAnsi"/>
        </w:rPr>
        <w:t>onemocní</w:t>
      </w:r>
      <w:r w:rsidR="001E5742" w:rsidRPr="00647591">
        <w:rPr>
          <w:rFonts w:asciiTheme="minorHAnsi" w:hAnsiTheme="minorHAnsi"/>
        </w:rPr>
        <w:t>. V tomto případě výpadek příjmu může být již</w:t>
      </w:r>
      <w:r w:rsidR="00CD55A1" w:rsidRPr="00647591">
        <w:rPr>
          <w:rFonts w:asciiTheme="minorHAnsi" w:hAnsiTheme="minorHAnsi"/>
        </w:rPr>
        <w:t xml:space="preserve"> </w:t>
      </w:r>
      <w:r w:rsidR="00556E24" w:rsidRPr="00647591">
        <w:rPr>
          <w:rFonts w:asciiTheme="minorHAnsi" w:hAnsiTheme="minorHAnsi"/>
        </w:rPr>
        <w:t>pro zaměstnance a jeho rodinu významný</w:t>
      </w:r>
      <w:r w:rsidR="00CD55A1" w:rsidRPr="00647591">
        <w:rPr>
          <w:rFonts w:asciiTheme="minorHAnsi" w:hAnsiTheme="minorHAnsi"/>
        </w:rPr>
        <w:t xml:space="preserve">. Aby se tomu vyhnul, může například čerpat </w:t>
      </w:r>
      <w:r w:rsidR="008E583E" w:rsidRPr="00647591">
        <w:rPr>
          <w:rFonts w:asciiTheme="minorHAnsi" w:hAnsiTheme="minorHAnsi"/>
        </w:rPr>
        <w:t xml:space="preserve">dovolenou. </w:t>
      </w:r>
      <w:r w:rsidR="00CD55A1" w:rsidRPr="00647591">
        <w:rPr>
          <w:rFonts w:asciiTheme="minorHAnsi" w:hAnsiTheme="minorHAnsi"/>
        </w:rPr>
        <w:t xml:space="preserve">Někteří lidé využijí široké nabídky preparátů proti chřipce a nachlazení a takto posilněni volí tu </w:t>
      </w:r>
      <w:r w:rsidR="008E583E" w:rsidRPr="00647591">
        <w:rPr>
          <w:rFonts w:asciiTheme="minorHAnsi" w:hAnsiTheme="minorHAnsi"/>
        </w:rPr>
        <w:t xml:space="preserve">nejhorší variantu </w:t>
      </w:r>
      <w:r w:rsidR="00CD55A1" w:rsidRPr="00647591">
        <w:rPr>
          <w:rFonts w:asciiTheme="minorHAnsi" w:hAnsiTheme="minorHAnsi"/>
        </w:rPr>
        <w:t>a chodí</w:t>
      </w:r>
      <w:r w:rsidR="008E583E" w:rsidRPr="00647591">
        <w:rPr>
          <w:rFonts w:asciiTheme="minorHAnsi" w:hAnsiTheme="minorHAnsi"/>
        </w:rPr>
        <w:t xml:space="preserve"> nemocn</w:t>
      </w:r>
      <w:r w:rsidR="00CD55A1" w:rsidRPr="00647591">
        <w:rPr>
          <w:rFonts w:asciiTheme="minorHAnsi" w:hAnsiTheme="minorHAnsi"/>
        </w:rPr>
        <w:t>í</w:t>
      </w:r>
      <w:r w:rsidR="008E583E" w:rsidRPr="00647591">
        <w:rPr>
          <w:rFonts w:asciiTheme="minorHAnsi" w:hAnsiTheme="minorHAnsi"/>
        </w:rPr>
        <w:t xml:space="preserve"> do práce. </w:t>
      </w:r>
      <w:r w:rsidR="00CD55A1" w:rsidRPr="00647591">
        <w:rPr>
          <w:rFonts w:asciiTheme="minorHAnsi" w:hAnsiTheme="minorHAnsi"/>
        </w:rPr>
        <w:t xml:space="preserve">To má několik zásadních úskalí. První je, že tyto léky nejsou stoprocentně účinné, člověk není schopen podat plný výkon tak, jako když je zdravý, navíc pouze zmírňují příznaky, ale vlastní nemoc neléčí. S tou si stejně musí organizmus poradit sám. Z toho pak vyplývá další zádrhel tohoto postupu, tedy že </w:t>
      </w:r>
      <w:r w:rsidR="00EA6A71" w:rsidRPr="00647591">
        <w:rPr>
          <w:rFonts w:asciiTheme="minorHAnsi" w:hAnsiTheme="minorHAnsi"/>
        </w:rPr>
        <w:t>tento</w:t>
      </w:r>
      <w:r w:rsidR="00CD55A1" w:rsidRPr="00647591">
        <w:rPr>
          <w:rFonts w:asciiTheme="minorHAnsi" w:hAnsiTheme="minorHAnsi"/>
        </w:rPr>
        <w:t xml:space="preserve"> pracovník </w:t>
      </w:r>
      <w:r w:rsidR="00153049" w:rsidRPr="00647591">
        <w:rPr>
          <w:rFonts w:asciiTheme="minorHAnsi" w:hAnsiTheme="minorHAnsi"/>
        </w:rPr>
        <w:t xml:space="preserve">může nakazit </w:t>
      </w:r>
      <w:r w:rsidR="008E583E" w:rsidRPr="00647591">
        <w:rPr>
          <w:rFonts w:asciiTheme="minorHAnsi" w:hAnsiTheme="minorHAnsi"/>
        </w:rPr>
        <w:t>spolupracovníky</w:t>
      </w:r>
      <w:r w:rsidR="00153049" w:rsidRPr="00647591">
        <w:rPr>
          <w:rFonts w:asciiTheme="minorHAnsi" w:hAnsiTheme="minorHAnsi"/>
        </w:rPr>
        <w:t xml:space="preserve">. No a bez řádného léčení nakonec ohrožuje </w:t>
      </w:r>
      <w:r w:rsidR="007567FA" w:rsidRPr="00647591">
        <w:rPr>
          <w:rFonts w:asciiTheme="minorHAnsi" w:hAnsiTheme="minorHAnsi"/>
        </w:rPr>
        <w:t>také</w:t>
      </w:r>
      <w:r w:rsidR="008E583E" w:rsidRPr="00647591">
        <w:rPr>
          <w:rFonts w:asciiTheme="minorHAnsi" w:hAnsiTheme="minorHAnsi"/>
        </w:rPr>
        <w:t xml:space="preserve"> své zdraví</w:t>
      </w:r>
      <w:r w:rsidR="006264C1" w:rsidRPr="00647591">
        <w:rPr>
          <w:rFonts w:asciiTheme="minorHAnsi" w:hAnsiTheme="minorHAnsi"/>
        </w:rPr>
        <w:t xml:space="preserve"> i život. Pro zaměstnance i zaměstnavatele je tato situace nedobrá. Někteří zaměstnavatelé tak v rámci své firemní kultury nabízí mimo jiné benefity zaměstnancům i </w:t>
      </w:r>
      <w:r w:rsidR="008A3810" w:rsidRPr="00647591">
        <w:rPr>
          <w:rFonts w:asciiTheme="minorHAnsi" w:hAnsiTheme="minorHAnsi"/>
        </w:rPr>
        <w:t>zdravotní volno (</w:t>
      </w:r>
      <w:r w:rsidR="006264C1" w:rsidRPr="00647591">
        <w:rPr>
          <w:rFonts w:asciiTheme="minorHAnsi" w:hAnsiTheme="minorHAnsi"/>
        </w:rPr>
        <w:t xml:space="preserve">tzv. </w:t>
      </w:r>
      <w:r w:rsidR="008E583E" w:rsidRPr="00647591">
        <w:rPr>
          <w:rFonts w:asciiTheme="minorHAnsi" w:hAnsiTheme="minorHAnsi"/>
        </w:rPr>
        <w:t>sick days)</w:t>
      </w:r>
      <w:r w:rsidR="006264C1" w:rsidRPr="00647591">
        <w:rPr>
          <w:rFonts w:asciiTheme="minorHAnsi" w:hAnsiTheme="minorHAnsi"/>
        </w:rPr>
        <w:t xml:space="preserve">. </w:t>
      </w:r>
    </w:p>
    <w:p w14:paraId="6E4F24CD" w14:textId="7D0EB020" w:rsidR="00F32251" w:rsidRDefault="00F32251" w:rsidP="00727162">
      <w:pPr>
        <w:pStyle w:val="Nadpis2"/>
        <w:keepNext/>
      </w:pPr>
      <w:r>
        <w:t>Co je Sick Days?</w:t>
      </w:r>
    </w:p>
    <w:p w14:paraId="1C4235FA" w14:textId="36D00193" w:rsidR="000F131F" w:rsidRPr="00647591" w:rsidRDefault="006264C1" w:rsidP="00C20925">
      <w:pPr>
        <w:rPr>
          <w:rFonts w:asciiTheme="minorHAnsi" w:hAnsiTheme="minorHAnsi"/>
        </w:rPr>
      </w:pPr>
      <w:r w:rsidRPr="00647591">
        <w:rPr>
          <w:rFonts w:asciiTheme="minorHAnsi" w:hAnsiTheme="minorHAnsi"/>
        </w:rPr>
        <w:t>Sick Days</w:t>
      </w:r>
      <w:r w:rsidR="00F32251" w:rsidRPr="00647591">
        <w:rPr>
          <w:rFonts w:asciiTheme="minorHAnsi" w:hAnsiTheme="minorHAnsi"/>
        </w:rPr>
        <w:t xml:space="preserve"> neboli</w:t>
      </w:r>
      <w:r w:rsidRPr="00647591">
        <w:rPr>
          <w:rFonts w:asciiTheme="minorHAnsi" w:hAnsiTheme="minorHAnsi"/>
        </w:rPr>
        <w:t xml:space="preserve"> </w:t>
      </w:r>
      <w:r w:rsidR="00F32251" w:rsidRPr="00647591">
        <w:rPr>
          <w:rFonts w:asciiTheme="minorHAnsi" w:hAnsiTheme="minorHAnsi"/>
        </w:rPr>
        <w:t xml:space="preserve">zdravotní volno </w:t>
      </w:r>
      <w:r w:rsidRPr="00647591">
        <w:rPr>
          <w:rFonts w:asciiTheme="minorHAnsi" w:hAnsiTheme="minorHAnsi"/>
        </w:rPr>
        <w:t xml:space="preserve">si může v případě </w:t>
      </w:r>
      <w:r w:rsidR="00F32251" w:rsidRPr="00647591">
        <w:rPr>
          <w:rFonts w:asciiTheme="minorHAnsi" w:hAnsiTheme="minorHAnsi"/>
        </w:rPr>
        <w:t>zdravotní indispozice</w:t>
      </w:r>
      <w:r w:rsidRPr="00647591">
        <w:rPr>
          <w:rFonts w:asciiTheme="minorHAnsi" w:hAnsiTheme="minorHAnsi"/>
        </w:rPr>
        <w:t xml:space="preserve"> čerpat zaměstnanec v </w:t>
      </w:r>
      <w:r w:rsidR="00F32251" w:rsidRPr="00647591">
        <w:rPr>
          <w:rFonts w:asciiTheme="minorHAnsi" w:hAnsiTheme="minorHAnsi"/>
        </w:rPr>
        <w:t>rozsahu</w:t>
      </w:r>
      <w:r w:rsidRPr="00647591">
        <w:rPr>
          <w:rFonts w:asciiTheme="minorHAnsi" w:hAnsiTheme="minorHAnsi"/>
        </w:rPr>
        <w:t xml:space="preserve"> několika</w:t>
      </w:r>
      <w:r w:rsidR="00F32251" w:rsidRPr="00647591">
        <w:rPr>
          <w:rFonts w:asciiTheme="minorHAnsi" w:hAnsiTheme="minorHAnsi"/>
        </w:rPr>
        <w:t xml:space="preserve"> pracovních</w:t>
      </w:r>
      <w:r w:rsidRPr="00647591">
        <w:rPr>
          <w:rFonts w:asciiTheme="minorHAnsi" w:hAnsiTheme="minorHAnsi"/>
        </w:rPr>
        <w:t xml:space="preserve"> dnů v roce. Nepotřebuje pro to tzv. neschopenku</w:t>
      </w:r>
      <w:r w:rsidR="00707B25" w:rsidRPr="00647591">
        <w:rPr>
          <w:rFonts w:asciiTheme="minorHAnsi" w:hAnsiTheme="minorHAnsi"/>
        </w:rPr>
        <w:t xml:space="preserve"> nebo potvrzení lékaře</w:t>
      </w:r>
      <w:r w:rsidRPr="00647591">
        <w:rPr>
          <w:rFonts w:asciiTheme="minorHAnsi" w:hAnsiTheme="minorHAnsi"/>
        </w:rPr>
        <w:t>, pouze domluveným způsobem svému nadřízenému nahlásí, že začíná čer</w:t>
      </w:r>
      <w:r w:rsidRPr="00647591">
        <w:rPr>
          <w:rFonts w:asciiTheme="minorHAnsi" w:hAnsiTheme="minorHAnsi"/>
        </w:rPr>
        <w:lastRenderedPageBreak/>
        <w:t xml:space="preserve">pat tento benefit. Často tak v kombinaci s víkendem získá čas na překonání nemoci. Bývá obvyklé, že zaměstnavatelé tento benefit </w:t>
      </w:r>
      <w:r w:rsidR="008B53DC" w:rsidRPr="00647591">
        <w:rPr>
          <w:rFonts w:asciiTheme="minorHAnsi" w:hAnsiTheme="minorHAnsi"/>
        </w:rPr>
        <w:t xml:space="preserve">poskytují v rozsahu </w:t>
      </w:r>
      <w:r w:rsidR="003D1A74" w:rsidRPr="00647591">
        <w:rPr>
          <w:rFonts w:asciiTheme="minorHAnsi" w:hAnsiTheme="minorHAnsi"/>
        </w:rPr>
        <w:t xml:space="preserve">3 až 5 </w:t>
      </w:r>
      <w:r w:rsidR="00F32251" w:rsidRPr="00647591">
        <w:rPr>
          <w:rFonts w:asciiTheme="minorHAnsi" w:hAnsiTheme="minorHAnsi"/>
        </w:rPr>
        <w:t xml:space="preserve">pracovních </w:t>
      </w:r>
      <w:r w:rsidR="003D1A74" w:rsidRPr="00647591">
        <w:rPr>
          <w:rFonts w:asciiTheme="minorHAnsi" w:hAnsiTheme="minorHAnsi"/>
        </w:rPr>
        <w:t>dnů v kalendářním roce</w:t>
      </w:r>
      <w:r w:rsidR="00BB0CBC" w:rsidRPr="00647591">
        <w:rPr>
          <w:rFonts w:asciiTheme="minorHAnsi" w:hAnsiTheme="minorHAnsi"/>
        </w:rPr>
        <w:t xml:space="preserve"> jako překážku v práci ze strany zaměstnance s náhradou mzdy (v různé výši)</w:t>
      </w:r>
      <w:r w:rsidR="003D1A74" w:rsidRPr="00647591">
        <w:rPr>
          <w:rFonts w:asciiTheme="minorHAnsi" w:hAnsiTheme="minorHAnsi"/>
        </w:rPr>
        <w:t>. Tato délka se jeví jako optimální při řešení běžného nachlazení.</w:t>
      </w:r>
      <w:r w:rsidR="000F131F" w:rsidRPr="00647591">
        <w:rPr>
          <w:rFonts w:asciiTheme="minorHAnsi" w:hAnsiTheme="minorHAnsi"/>
        </w:rPr>
        <w:t xml:space="preserve"> </w:t>
      </w:r>
    </w:p>
    <w:p w14:paraId="6746CAE7" w14:textId="3F981EDF" w:rsidR="000F131F" w:rsidRDefault="000F131F" w:rsidP="00C20925">
      <w:pPr>
        <w:pStyle w:val="Nadpis2"/>
      </w:pPr>
      <w:r>
        <w:t>Jak zavést zdravotní volno v organizaci?</w:t>
      </w:r>
    </w:p>
    <w:p w14:paraId="629CFD26" w14:textId="53989C25" w:rsidR="008E583E" w:rsidRPr="00647591" w:rsidRDefault="000F131F" w:rsidP="00C20925">
      <w:pPr>
        <w:rPr>
          <w:rFonts w:asciiTheme="minorHAnsi" w:hAnsiTheme="minorHAnsi"/>
        </w:rPr>
      </w:pPr>
      <w:r w:rsidRPr="00647591">
        <w:rPr>
          <w:rFonts w:asciiTheme="minorHAnsi" w:hAnsiTheme="minorHAnsi"/>
        </w:rPr>
        <w:t xml:space="preserve">V současné době není institut zdravotního volna jako překážky na straně zaměstnance legislativně upraven. V případě zavedení takovéhoto benefitu to bude nad rámec zákonné úpravy, což naše právo umožňuje a předpokládá. Do firemní praxe se tak může dostat v zásadě třemi způsoby. Nejvíce využívaný způsob se zdá být sjednání tohoto benefitu v kolektivní smlouvě. Opatření pak platí po dobu platnosti této kolektivní smlouvy. Druhým způsobem je rozhodnutí zaměstnavatele – tedy vydání vnitřního předpisu organizace, který tento benefit a jeho čerpání upraví. </w:t>
      </w:r>
      <w:r w:rsidR="007D01D4" w:rsidRPr="00647591">
        <w:rPr>
          <w:rFonts w:asciiTheme="minorHAnsi" w:hAnsiTheme="minorHAnsi"/>
        </w:rPr>
        <w:t xml:space="preserve">Toto patření není většinou časově omezeno a může být zrušeno rozhodnutím zaměstnavatele. </w:t>
      </w:r>
      <w:r w:rsidRPr="00647591">
        <w:rPr>
          <w:rFonts w:asciiTheme="minorHAnsi" w:hAnsiTheme="minorHAnsi"/>
        </w:rPr>
        <w:t>Třetí způsob pak zavádí tento</w:t>
      </w:r>
      <w:r w:rsidR="00871318" w:rsidRPr="00647591">
        <w:rPr>
          <w:rFonts w:asciiTheme="minorHAnsi" w:hAnsiTheme="minorHAnsi"/>
        </w:rPr>
        <w:t xml:space="preserve"> benefit individuálně, neboť jeho čerpání je umožněno pouze pro jednotlivce a je součástí individuálního sjednání mezi zaměstnancem a zaměstnavatelem. Podmínky, za kterých je zdravotní volno možno čerpat jsou různé, často odpovídají situaci u daného zaměstnavatele. Bývá upravena nejen délka volna, ale i způsob, jakým bude ze strany zaměstnance zahájení čerpání nahlášeno, jak bude a v jaké výši vyplácena náhrada mzdy/platu.</w:t>
      </w:r>
      <w:r w:rsidR="007C5192" w:rsidRPr="00647591">
        <w:rPr>
          <w:rStyle w:val="Znakapoznpodarou"/>
          <w:rFonts w:asciiTheme="minorHAnsi" w:hAnsiTheme="minorHAnsi"/>
        </w:rPr>
        <w:footnoteReference w:id="2"/>
      </w:r>
    </w:p>
    <w:p w14:paraId="64F7624F" w14:textId="156C6D5A" w:rsidR="008E583E" w:rsidRPr="00647591" w:rsidRDefault="00871318" w:rsidP="00C20925">
      <w:pPr>
        <w:rPr>
          <w:rFonts w:asciiTheme="minorHAnsi" w:hAnsiTheme="minorHAnsi"/>
        </w:rPr>
      </w:pPr>
      <w:r w:rsidRPr="00647591">
        <w:rPr>
          <w:rFonts w:asciiTheme="minorHAnsi" w:hAnsiTheme="minorHAnsi"/>
        </w:rPr>
        <w:t xml:space="preserve">V případě, že není benefit poskytován všem za stejných podmínek, je nutné stanovit pravidla tak, aby nedocházelo k porušování zásady rovného </w:t>
      </w:r>
      <w:r w:rsidR="00DF359F" w:rsidRPr="00647591">
        <w:rPr>
          <w:rFonts w:asciiTheme="minorHAnsi" w:hAnsiTheme="minorHAnsi"/>
        </w:rPr>
        <w:t xml:space="preserve">zacházení a zákazu diskriminace! </w:t>
      </w:r>
    </w:p>
    <w:p w14:paraId="4FEE44FF" w14:textId="2FA7085D" w:rsidR="008E583E" w:rsidRPr="00647591" w:rsidRDefault="006A1E6A" w:rsidP="00C20925">
      <w:pPr>
        <w:rPr>
          <w:rFonts w:asciiTheme="minorHAnsi" w:hAnsiTheme="minorHAnsi"/>
        </w:rPr>
      </w:pPr>
      <w:r w:rsidRPr="00647591">
        <w:rPr>
          <w:rFonts w:asciiTheme="minorHAnsi" w:hAnsiTheme="minorHAnsi"/>
        </w:rPr>
        <w:t xml:space="preserve">Pokud se vrátíme k náhradě mzdy či platu, je nutné konstatovat, že i když vnímáme smysl tohoto benefitu právě poskytnutí volna s náhradou mzdy či platu, z našeho malého průzkumu vyplynulo, že existují také zaměstnavatelé, kteří poskytují neplacené volno. Otázkou je, zda v tomto případě má </w:t>
      </w:r>
      <w:r w:rsidR="008E583E" w:rsidRPr="00647591">
        <w:rPr>
          <w:rFonts w:asciiTheme="minorHAnsi" w:hAnsiTheme="minorHAnsi"/>
        </w:rPr>
        <w:t>tento benefit pro zaměstnance skutečný význam</w:t>
      </w:r>
      <w:r w:rsidRPr="00647591">
        <w:rPr>
          <w:rFonts w:asciiTheme="minorHAnsi" w:hAnsiTheme="minorHAnsi"/>
        </w:rPr>
        <w:t>, zejména v souvislosti se snahou o překlenutí tzv. karenční doby</w:t>
      </w:r>
      <w:r w:rsidR="008E583E" w:rsidRPr="00647591">
        <w:rPr>
          <w:rFonts w:asciiTheme="minorHAnsi" w:hAnsiTheme="minorHAnsi"/>
        </w:rPr>
        <w:t xml:space="preserve"> </w:t>
      </w:r>
      <w:r w:rsidR="00707B25" w:rsidRPr="00647591">
        <w:rPr>
          <w:rFonts w:asciiTheme="minorHAnsi" w:hAnsiTheme="minorHAnsi"/>
        </w:rPr>
        <w:t>kdy mu po dobu 3 kalendářních</w:t>
      </w:r>
      <w:r w:rsidR="008E583E" w:rsidRPr="00647591">
        <w:rPr>
          <w:rFonts w:asciiTheme="minorHAnsi" w:hAnsiTheme="minorHAnsi"/>
        </w:rPr>
        <w:t xml:space="preserve"> dnů nemoci náhrada mzdy (platu) ze zákona nenáleží.</w:t>
      </w:r>
    </w:p>
    <w:p w14:paraId="02D9CFD5" w14:textId="3E3398B0" w:rsidR="008E583E" w:rsidRPr="00647591" w:rsidRDefault="006A1E6A" w:rsidP="00C20925">
      <w:pPr>
        <w:rPr>
          <w:rFonts w:asciiTheme="minorHAnsi" w:hAnsiTheme="minorHAnsi"/>
        </w:rPr>
      </w:pPr>
      <w:r w:rsidRPr="00647591">
        <w:rPr>
          <w:rFonts w:asciiTheme="minorHAnsi" w:hAnsiTheme="minorHAnsi"/>
        </w:rPr>
        <w:lastRenderedPageBreak/>
        <w:t>Jak uvádí Alice Chládková v článku „</w:t>
      </w:r>
      <w:r w:rsidR="00707B25" w:rsidRPr="00647591">
        <w:rPr>
          <w:rFonts w:asciiTheme="minorHAnsi" w:hAnsiTheme="minorHAnsi"/>
        </w:rPr>
        <w:t>Zdravotní volno a otázky související“ „n</w:t>
      </w:r>
      <w:r w:rsidR="008E583E" w:rsidRPr="00647591">
        <w:rPr>
          <w:rFonts w:asciiTheme="minorHAnsi" w:hAnsiTheme="minorHAnsi"/>
        </w:rPr>
        <w:t>ikde není stanoveno, že by se peněžité plnění (náhrada) muselo pro účel tzv. sick days počítat vždy a jen z průměrného výdělku zaměstnance, jako je tomu u náhrad předpokládaných zákoníkem práce. Je na rozhodnutí zaměstnavatele, jakou základnu pro její výpočet zvolí, resp. jak vysoké peněžité plnění bude zaměstnanci v těchto dnech poskytovat. Pokud to bude z průměrného výdělku, nemusí to být nutně 100 %.</w:t>
      </w:r>
      <w:r w:rsidR="00707B25" w:rsidRPr="00647591">
        <w:rPr>
          <w:rFonts w:asciiTheme="minorHAnsi" w:hAnsiTheme="minorHAnsi"/>
        </w:rPr>
        <w:t>“</w:t>
      </w:r>
      <w:r w:rsidR="00DF359F" w:rsidRPr="00647591">
        <w:rPr>
          <w:rFonts w:asciiTheme="minorHAnsi" w:hAnsiTheme="minorHAnsi"/>
          <w:vertAlign w:val="superscript"/>
        </w:rPr>
        <w:footnoteReference w:id="3"/>
      </w:r>
    </w:p>
    <w:p w14:paraId="3F72C3E5" w14:textId="6FE7C606" w:rsidR="00707B25" w:rsidRPr="004D31D2" w:rsidRDefault="00707B25" w:rsidP="00C20925">
      <w:pPr>
        <w:pStyle w:val="Nadpis2"/>
      </w:pPr>
      <w:r w:rsidRPr="004D31D2">
        <w:t>Slaďování rodinného a profesního života.</w:t>
      </w:r>
    </w:p>
    <w:p w14:paraId="4994AFD1" w14:textId="44E8A7B2" w:rsidR="00B32038" w:rsidRPr="00647591" w:rsidRDefault="00B32038" w:rsidP="00C20925">
      <w:pPr>
        <w:rPr>
          <w:rFonts w:asciiTheme="minorHAnsi" w:hAnsiTheme="minorHAnsi"/>
        </w:rPr>
      </w:pPr>
      <w:r w:rsidRPr="00647591">
        <w:rPr>
          <w:rFonts w:asciiTheme="minorHAnsi" w:hAnsiTheme="minorHAnsi"/>
        </w:rPr>
        <w:t>Sick Days je společností vnímán jako víta</w:t>
      </w:r>
      <w:r w:rsidR="00707B25" w:rsidRPr="00647591">
        <w:rPr>
          <w:rFonts w:asciiTheme="minorHAnsi" w:hAnsiTheme="minorHAnsi"/>
        </w:rPr>
        <w:t>ný benefit.</w:t>
      </w:r>
      <w:r w:rsidRPr="00647591">
        <w:rPr>
          <w:rFonts w:asciiTheme="minorHAnsi" w:hAnsiTheme="minorHAnsi"/>
        </w:rPr>
        <w:t xml:space="preserve"> U některých zaměstnavatelů je dokonce </w:t>
      </w:r>
      <w:r w:rsidR="008A3810" w:rsidRPr="00647591">
        <w:rPr>
          <w:rFonts w:asciiTheme="minorHAnsi" w:hAnsiTheme="minorHAnsi"/>
        </w:rPr>
        <w:t xml:space="preserve">možnost čerpat </w:t>
      </w:r>
      <w:r w:rsidRPr="00647591">
        <w:rPr>
          <w:rFonts w:asciiTheme="minorHAnsi" w:hAnsiTheme="minorHAnsi"/>
        </w:rPr>
        <w:t>takovéto volno rozšířen</w:t>
      </w:r>
      <w:r w:rsidR="008A3810" w:rsidRPr="00647591">
        <w:rPr>
          <w:rFonts w:asciiTheme="minorHAnsi" w:hAnsiTheme="minorHAnsi"/>
        </w:rPr>
        <w:t>a</w:t>
      </w:r>
      <w:r w:rsidRPr="00647591">
        <w:rPr>
          <w:rFonts w:asciiTheme="minorHAnsi" w:hAnsiTheme="minorHAnsi"/>
        </w:rPr>
        <w:t xml:space="preserve"> i na situace, kdy náh</w:t>
      </w:r>
      <w:r w:rsidR="008A3810" w:rsidRPr="00647591">
        <w:rPr>
          <w:rFonts w:asciiTheme="minorHAnsi" w:hAnsiTheme="minorHAnsi"/>
        </w:rPr>
        <w:t xml:space="preserve">le onemocní člen rodiny nebo dojde doma k havárii např. vody </w:t>
      </w:r>
      <w:r w:rsidRPr="00647591">
        <w:rPr>
          <w:rFonts w:asciiTheme="minorHAnsi" w:hAnsiTheme="minorHAnsi"/>
        </w:rPr>
        <w:t xml:space="preserve">a je potřebné neodkladně situaci řešit. Z tohoto úhlu pohledu tak získává benefit Sick Days významný pozitivní dopad </w:t>
      </w:r>
      <w:r w:rsidR="008A3810" w:rsidRPr="00647591">
        <w:rPr>
          <w:rFonts w:asciiTheme="minorHAnsi" w:hAnsiTheme="minorHAnsi"/>
        </w:rPr>
        <w:t>i v oblasti</w:t>
      </w:r>
      <w:r w:rsidRPr="00647591">
        <w:rPr>
          <w:rFonts w:asciiTheme="minorHAnsi" w:hAnsiTheme="minorHAnsi"/>
        </w:rPr>
        <w:t xml:space="preserve"> slaďování rodinného a profesního života.</w:t>
      </w:r>
      <w:r w:rsidR="008A3810" w:rsidRPr="00647591">
        <w:rPr>
          <w:rFonts w:asciiTheme="minorHAnsi" w:hAnsiTheme="minorHAnsi"/>
        </w:rPr>
        <w:t xml:space="preserve"> Rodiče tak mohou daleko operativněji řešit náhlé teploty u dítěte, které i přes svůj často dramatický průběh během několika málo dní rychle odezní a není potřebné čerpat dávku na ošetřování člena rodiny. Stejně tak šetří dovolenou na skutečné zotavování při nutnosti řešení náhlých a naléhavých událostí, kterých z běžného života domácnosti známe mnoho. </w:t>
      </w:r>
      <w:r w:rsidRPr="00647591">
        <w:rPr>
          <w:rFonts w:asciiTheme="minorHAnsi" w:hAnsiTheme="minorHAnsi"/>
        </w:rPr>
        <w:t xml:space="preserve"> Z hlediska rovnosti žen a mužů je tento benefit neutrální, tedy pokud je dodržen výše zmíněný princip rovného zacházení a zákazu diskriminace. </w:t>
      </w:r>
    </w:p>
    <w:p w14:paraId="6406A679" w14:textId="77777777" w:rsidR="00DE5AEB" w:rsidRDefault="00B32038" w:rsidP="00454E03">
      <w:r w:rsidRPr="004D31D2">
        <w:t xml:space="preserve"> </w:t>
      </w:r>
    </w:p>
    <w:p w14:paraId="6A07B7AA" w14:textId="44ECED0E" w:rsidR="00707B25" w:rsidRPr="004D31D2" w:rsidRDefault="00DE5AEB" w:rsidP="00C20925">
      <w:pPr>
        <w:pStyle w:val="Nadpis2"/>
      </w:pPr>
      <w:r>
        <w:t xml:space="preserve">Sonda „Sick Days </w:t>
      </w:r>
      <w:r w:rsidR="00A87658">
        <w:t>z pohledu zaměstnavatelů a zaměstnanců“ - m</w:t>
      </w:r>
      <w:r w:rsidR="00B32038" w:rsidRPr="004D31D2">
        <w:t>etodologická poznámka</w:t>
      </w:r>
    </w:p>
    <w:p w14:paraId="74229EA0" w14:textId="7F1C7ECC" w:rsidR="00B32038" w:rsidRPr="00647591" w:rsidRDefault="00B32038" w:rsidP="00C20925">
      <w:pPr>
        <w:rPr>
          <w:rFonts w:asciiTheme="minorHAnsi" w:hAnsiTheme="minorHAnsi"/>
        </w:rPr>
      </w:pPr>
      <w:r w:rsidRPr="00647591">
        <w:rPr>
          <w:rFonts w:asciiTheme="minorHAnsi" w:hAnsiTheme="minorHAnsi"/>
        </w:rPr>
        <w:t xml:space="preserve">Součástí této krátké studie </w:t>
      </w:r>
      <w:r w:rsidR="00A87658" w:rsidRPr="00647591">
        <w:rPr>
          <w:rFonts w:asciiTheme="minorHAnsi" w:hAnsiTheme="minorHAnsi"/>
        </w:rPr>
        <w:t xml:space="preserve">je také jednoduchá prezentace </w:t>
      </w:r>
      <w:r w:rsidRPr="00647591">
        <w:rPr>
          <w:rFonts w:asciiTheme="minorHAnsi" w:hAnsiTheme="minorHAnsi"/>
        </w:rPr>
        <w:t>výsledk</w:t>
      </w:r>
      <w:r w:rsidR="00A87658" w:rsidRPr="00647591">
        <w:rPr>
          <w:rFonts w:asciiTheme="minorHAnsi" w:hAnsiTheme="minorHAnsi"/>
        </w:rPr>
        <w:t>ů</w:t>
      </w:r>
      <w:r w:rsidRPr="00647591">
        <w:rPr>
          <w:rFonts w:asciiTheme="minorHAnsi" w:hAnsiTheme="minorHAnsi"/>
        </w:rPr>
        <w:t xml:space="preserve"> sondy směřované </w:t>
      </w:r>
      <w:r w:rsidR="00A87658" w:rsidRPr="00647591">
        <w:rPr>
          <w:rFonts w:asciiTheme="minorHAnsi" w:hAnsiTheme="minorHAnsi"/>
        </w:rPr>
        <w:t>k</w:t>
      </w:r>
      <w:r w:rsidRPr="00647591">
        <w:rPr>
          <w:rFonts w:asciiTheme="minorHAnsi" w:hAnsiTheme="minorHAnsi"/>
        </w:rPr>
        <w:t> zástupcům zaměstnavatelů</w:t>
      </w:r>
      <w:r w:rsidR="00A87658" w:rsidRPr="00647591">
        <w:rPr>
          <w:rFonts w:asciiTheme="minorHAnsi" w:hAnsiTheme="minorHAnsi"/>
        </w:rPr>
        <w:t xml:space="preserve"> a </w:t>
      </w:r>
      <w:r w:rsidRPr="00647591">
        <w:rPr>
          <w:rFonts w:asciiTheme="minorHAnsi" w:hAnsiTheme="minorHAnsi"/>
        </w:rPr>
        <w:t xml:space="preserve">zaměstnancům. Pro obě skupiny byl expertním týmem připraven jednoduchý a krátký dotazník, jehož obě verze naleznete v příloze tohoto textu. Pro oslovení zaměstnavatelů jsme využili členskou základnu </w:t>
      </w:r>
      <w:r w:rsidR="004D31D2" w:rsidRPr="00647591">
        <w:rPr>
          <w:rFonts w:asciiTheme="minorHAnsi" w:hAnsiTheme="minorHAnsi"/>
        </w:rPr>
        <w:t xml:space="preserve">Unie zaměstnavatelských svazů České republiky, členské organizace Konfederace zaměstnavatelských a podnikatelských </w:t>
      </w:r>
      <w:r w:rsidR="004D31D2" w:rsidRPr="00647591">
        <w:rPr>
          <w:rFonts w:asciiTheme="minorHAnsi" w:hAnsiTheme="minorHAnsi"/>
        </w:rPr>
        <w:lastRenderedPageBreak/>
        <w:t xml:space="preserve">svazů ČR. </w:t>
      </w:r>
      <w:r w:rsidR="00A87658" w:rsidRPr="00647591">
        <w:rPr>
          <w:rFonts w:asciiTheme="minorHAnsi" w:hAnsiTheme="minorHAnsi"/>
        </w:rPr>
        <w:t xml:space="preserve">Pro oslovení zaměstnanců pak členské základní organizace Asociace samostatných odborů ČR. </w:t>
      </w:r>
    </w:p>
    <w:p w14:paraId="09873261" w14:textId="11D963B5" w:rsidR="004D31D2" w:rsidRPr="00647591" w:rsidRDefault="004D31D2" w:rsidP="00C20925">
      <w:pPr>
        <w:rPr>
          <w:rFonts w:asciiTheme="minorHAnsi" w:hAnsiTheme="minorHAnsi"/>
        </w:rPr>
      </w:pPr>
      <w:r w:rsidRPr="00647591">
        <w:rPr>
          <w:rFonts w:asciiTheme="minorHAnsi" w:hAnsiTheme="minorHAnsi"/>
        </w:rPr>
        <w:t>UZS sdružuje 12 022 organizací s více než 765 000 zaměstnanci. UZS je jedním z největších zaměstnavatelských svazů v České republice. Mezi zaměstnavatelskými svazy má dominantní postavení v oblasti veřejných služeb, jako jsou zdravotnictví, sociální služby, školství, kultura, a neziskového sektoru s přesahem do pojišťovnictví, finančních služeb, průmyslu, stavebnictví a veřejné správy.</w:t>
      </w:r>
    </w:p>
    <w:p w14:paraId="22A46D4F" w14:textId="2D8A5EF8" w:rsidR="004D31D2" w:rsidRPr="00647591" w:rsidRDefault="004D31D2" w:rsidP="00C20925">
      <w:pPr>
        <w:rPr>
          <w:rFonts w:asciiTheme="minorHAnsi" w:hAnsiTheme="minorHAnsi"/>
        </w:rPr>
      </w:pPr>
      <w:r w:rsidRPr="00647591">
        <w:rPr>
          <w:rFonts w:asciiTheme="minorHAnsi" w:hAnsiTheme="minorHAnsi"/>
        </w:rPr>
        <w:t>V rámci Rady pro hospodářskou a sociální dohodu (Tripartita) má zastoupení i ve většině tripartitních pracovních týmů. Spolupracujeme se zaměstnavatelskými svazy a mezinárodními organizacemi na evropské úrovni:</w:t>
      </w:r>
    </w:p>
    <w:p w14:paraId="190240C6" w14:textId="77777777" w:rsidR="004D31D2" w:rsidRPr="00647591" w:rsidRDefault="004D31D2" w:rsidP="00C20925">
      <w:pPr>
        <w:rPr>
          <w:rFonts w:asciiTheme="minorHAnsi" w:hAnsiTheme="minorHAnsi"/>
        </w:rPr>
      </w:pPr>
      <w:r w:rsidRPr="00647591">
        <w:rPr>
          <w:rFonts w:asciiTheme="minorHAnsi" w:hAnsiTheme="minorHAnsi"/>
        </w:rPr>
        <w:t>Posláním Unie je formovat a obhajovat společné zájmy svých členů a prosazovat je ve spolupráci s jednotlivými ministerstvy i územní veřejnou správou, dalšími organizacemi zaměstnavatelů i odborových svazů.</w:t>
      </w:r>
    </w:p>
    <w:p w14:paraId="24503146" w14:textId="77777777" w:rsidR="004304FC" w:rsidRPr="00647591" w:rsidRDefault="00A87658" w:rsidP="00C20925">
      <w:pPr>
        <w:rPr>
          <w:rFonts w:asciiTheme="minorHAnsi" w:hAnsiTheme="minorHAnsi"/>
        </w:rPr>
      </w:pPr>
      <w:r w:rsidRPr="00647591">
        <w:rPr>
          <w:rFonts w:asciiTheme="minorHAnsi" w:hAnsiTheme="minorHAnsi"/>
        </w:rPr>
        <w:t>ASO je druhou největší odborovou centrálou v České republice. Spolu s ČMKOS zastupuje odbory v Radě hospodářské a sociální dohody. Tato odborová centrála vznikla v červenci 1995 a zakladateli byl Odborový svaz pracovníků zemědělství a výživy Čech a Moravy, Jednotný svaz soukromých zaměstnanců a Odborový svaz severozápadních energetiků. V průběhu dalších let přistoupily k této centrále další odborové svazy jako například Odborové sdružení železničářů, Odborový svaz ploché sklo, Odborový svaz zaměstnanců jaderné energetiky a Řídící letového provozu. S ASO spolupracují i některé samostatné odborové svazy či samostatné základní organizace.</w:t>
      </w:r>
    </w:p>
    <w:p w14:paraId="2D133D9B" w14:textId="30254CAA" w:rsidR="007A439B" w:rsidRPr="00647591" w:rsidRDefault="00A87658" w:rsidP="00C20925">
      <w:pPr>
        <w:rPr>
          <w:rFonts w:asciiTheme="minorHAnsi" w:hAnsiTheme="minorHAnsi"/>
        </w:rPr>
      </w:pPr>
      <w:r w:rsidRPr="00647591">
        <w:rPr>
          <w:rFonts w:asciiTheme="minorHAnsi" w:hAnsiTheme="minorHAnsi"/>
        </w:rPr>
        <w:t>Odborové svazy sdružené v ASO jsou politicky nezávislé, svo</w:t>
      </w:r>
      <w:r w:rsidR="00701533">
        <w:rPr>
          <w:rFonts w:asciiTheme="minorHAnsi" w:hAnsiTheme="minorHAnsi"/>
        </w:rPr>
        <w:t>bodné a mají vlastní identitu a </w:t>
      </w:r>
      <w:r w:rsidRPr="00647591">
        <w:rPr>
          <w:rFonts w:asciiTheme="minorHAnsi" w:hAnsiTheme="minorHAnsi"/>
        </w:rPr>
        <w:t>sdružují cca 200 tisíc členů. Některé svazy mají zřízené své regionální pracoviště.</w:t>
      </w:r>
      <w:r w:rsidRPr="00647591">
        <w:rPr>
          <w:rFonts w:asciiTheme="minorHAnsi" w:hAnsiTheme="minorHAnsi"/>
        </w:rPr>
        <w:br/>
      </w:r>
      <w:r w:rsidR="007A439B" w:rsidRPr="00647591">
        <w:rPr>
          <w:rFonts w:asciiTheme="minorHAnsi" w:hAnsiTheme="minorHAnsi"/>
        </w:rPr>
        <w:t xml:space="preserve">Pro oslovení respondentů mezi zaměstnavateli jsme využili elektronickou formu prostřednictvím služby Google Forms. Oslovena byla celá členská základna UZS. Formulář vyplnilo 286 zástupců zaměstnavatelů. </w:t>
      </w:r>
    </w:p>
    <w:p w14:paraId="77F87FC4" w14:textId="0E7D6695" w:rsidR="004D31D2" w:rsidRPr="004D31D2" w:rsidRDefault="007A439B" w:rsidP="00C20925">
      <w:r w:rsidRPr="00647591">
        <w:rPr>
          <w:rFonts w:asciiTheme="minorHAnsi" w:hAnsiTheme="minorHAnsi"/>
        </w:rPr>
        <w:t xml:space="preserve">Pro oslovení respondentů mezi zaměstnanci jsme použili papírovou formu dotazníku, kterou distribuovali členové expertního týmu nominovaní za ASO. Po zpětném sběru vyplněných dotazníků byly zaznamenané </w:t>
      </w:r>
      <w:r w:rsidR="00E53443" w:rsidRPr="00647591">
        <w:rPr>
          <w:rFonts w:asciiTheme="minorHAnsi" w:hAnsiTheme="minorHAnsi"/>
        </w:rPr>
        <w:t>odpovědi přeneseny do elektronické databáze a následně zpracovány. Celkově bylo odevzdáno 123 vyplněných dotazníků, bohužel někteří re</w:t>
      </w:r>
      <w:r w:rsidR="00E53443" w:rsidRPr="00647591">
        <w:rPr>
          <w:rFonts w:asciiTheme="minorHAnsi" w:hAnsiTheme="minorHAnsi"/>
        </w:rPr>
        <w:lastRenderedPageBreak/>
        <w:t xml:space="preserve">spondenti některé otázky nevyplnili. </w:t>
      </w:r>
      <w:r w:rsidR="008A3810" w:rsidRPr="00647591">
        <w:rPr>
          <w:rFonts w:asciiTheme="minorHAnsi" w:hAnsiTheme="minorHAnsi"/>
        </w:rPr>
        <w:t>Je nutné také zdůraznit, že v</w:t>
      </w:r>
      <w:r w:rsidR="00E53443" w:rsidRPr="00647591">
        <w:rPr>
          <w:rFonts w:asciiTheme="minorHAnsi" w:hAnsiTheme="minorHAnsi"/>
        </w:rPr>
        <w:t xml:space="preserve">yplňování dotazníků probíhalo anonymně. </w:t>
      </w:r>
      <w:r>
        <w:t xml:space="preserve"> </w:t>
      </w:r>
    </w:p>
    <w:p w14:paraId="6759624C" w14:textId="25183683" w:rsidR="00B32038" w:rsidRPr="006C2429" w:rsidRDefault="00B32038" w:rsidP="006C2429">
      <w:pPr>
        <w:pStyle w:val="Nadpis1"/>
      </w:pPr>
      <w:r w:rsidRPr="006C2429">
        <w:t>Sick days z pohledu zaměstnavatelů</w:t>
      </w:r>
    </w:p>
    <w:p w14:paraId="3865D640" w14:textId="79346522" w:rsidR="001A31AD" w:rsidRDefault="00E53443" w:rsidP="00C20925">
      <w:pPr>
        <w:rPr>
          <w:rFonts w:asciiTheme="minorHAnsi" w:hAnsiTheme="minorHAnsi"/>
        </w:rPr>
      </w:pPr>
      <w:r w:rsidRPr="00647591">
        <w:rPr>
          <w:rFonts w:asciiTheme="minorHAnsi" w:hAnsiTheme="minorHAnsi"/>
        </w:rPr>
        <w:t>Jak bylo uvedeno výše, v oblasti zaměstnavatelů byla oslovena celá členská zá</w:t>
      </w:r>
      <w:r w:rsidR="00C31A1A" w:rsidRPr="00647591">
        <w:rPr>
          <w:rFonts w:asciiTheme="minorHAnsi" w:hAnsiTheme="minorHAnsi"/>
        </w:rPr>
        <w:softHyphen/>
      </w:r>
      <w:r w:rsidRPr="00647591">
        <w:rPr>
          <w:rFonts w:asciiTheme="minorHAnsi" w:hAnsiTheme="minorHAnsi"/>
        </w:rPr>
        <w:t>kladna Unie zaměstnavatelských svazů, ze které dotazník odevzdalo 286 zaměstna</w:t>
      </w:r>
      <w:r w:rsidR="00C31A1A" w:rsidRPr="00647591">
        <w:rPr>
          <w:rFonts w:asciiTheme="minorHAnsi" w:hAnsiTheme="minorHAnsi"/>
        </w:rPr>
        <w:softHyphen/>
      </w:r>
      <w:r w:rsidRPr="00647591">
        <w:rPr>
          <w:rFonts w:asciiTheme="minorHAnsi" w:hAnsiTheme="minorHAnsi"/>
        </w:rPr>
        <w:t xml:space="preserve">vatelů. Z hlediska typu organizace, jsme rozlišovali tři skupiny </w:t>
      </w:r>
      <w:r w:rsidR="008F1636" w:rsidRPr="00647591">
        <w:rPr>
          <w:rFonts w:asciiTheme="minorHAnsi" w:hAnsiTheme="minorHAnsi"/>
        </w:rPr>
        <w:t>zaměstna</w:t>
      </w:r>
      <w:r w:rsidR="008F1636" w:rsidRPr="00647591">
        <w:rPr>
          <w:rFonts w:asciiTheme="minorHAnsi" w:hAnsiTheme="minorHAnsi"/>
        </w:rPr>
        <w:softHyphen/>
        <w:t>vatelů</w:t>
      </w:r>
      <w:r w:rsidR="00F42AD6" w:rsidRPr="00647591">
        <w:rPr>
          <w:rFonts w:asciiTheme="minorHAnsi" w:hAnsiTheme="minorHAnsi"/>
        </w:rPr>
        <w:t>. První sku</w:t>
      </w:r>
      <w:r w:rsidR="008F1636" w:rsidRPr="00647591">
        <w:rPr>
          <w:rFonts w:asciiTheme="minorHAnsi" w:hAnsiTheme="minorHAnsi"/>
        </w:rPr>
        <w:softHyphen/>
      </w:r>
      <w:r w:rsidR="00F42AD6" w:rsidRPr="00647591">
        <w:rPr>
          <w:rFonts w:asciiTheme="minorHAnsi" w:hAnsiTheme="minorHAnsi"/>
        </w:rPr>
        <w:t>pina obsahovala ve</w:t>
      </w:r>
      <w:r w:rsidR="008F1636" w:rsidRPr="00647591">
        <w:rPr>
          <w:rFonts w:asciiTheme="minorHAnsi" w:hAnsiTheme="minorHAnsi"/>
        </w:rPr>
        <w:softHyphen/>
      </w:r>
      <w:r w:rsidR="00F42AD6" w:rsidRPr="00647591">
        <w:rPr>
          <w:rFonts w:asciiTheme="minorHAnsi" w:hAnsiTheme="minorHAnsi"/>
        </w:rPr>
        <w:t>řejná instituce zřizo</w:t>
      </w:r>
      <w:r w:rsidR="008F1636" w:rsidRPr="00647591">
        <w:rPr>
          <w:rFonts w:asciiTheme="minorHAnsi" w:hAnsiTheme="minorHAnsi"/>
        </w:rPr>
        <w:softHyphen/>
      </w:r>
      <w:r w:rsidR="00F42AD6" w:rsidRPr="00647591">
        <w:rPr>
          <w:rFonts w:asciiTheme="minorHAnsi" w:hAnsiTheme="minorHAnsi"/>
        </w:rPr>
        <w:t>vané na státní, krajské a obecní úrovni, do této sku</w:t>
      </w:r>
      <w:r w:rsidR="008F1636" w:rsidRPr="00647591">
        <w:rPr>
          <w:rFonts w:asciiTheme="minorHAnsi" w:hAnsiTheme="minorHAnsi"/>
        </w:rPr>
        <w:softHyphen/>
      </w:r>
      <w:r w:rsidR="00F42AD6" w:rsidRPr="00647591">
        <w:rPr>
          <w:rFonts w:asciiTheme="minorHAnsi" w:hAnsiTheme="minorHAnsi"/>
        </w:rPr>
        <w:t xml:space="preserve">piny se zařadilo 184 zaměstnavatelů. Druhá skupina byly soukromé (nestátní) podnikatelské subjekty, do této skupiny patřilo </w:t>
      </w:r>
      <w:r w:rsidR="00F42AD6" w:rsidRPr="00647591">
        <w:rPr>
          <w:rFonts w:asciiTheme="minorHAnsi" w:hAnsiTheme="minorHAnsi"/>
        </w:rPr>
        <w:tab/>
        <w:t>32 zaměst</w:t>
      </w:r>
      <w:r w:rsidR="00C31A1A" w:rsidRPr="00647591">
        <w:rPr>
          <w:rFonts w:asciiTheme="minorHAnsi" w:hAnsiTheme="minorHAnsi"/>
        </w:rPr>
        <w:softHyphen/>
      </w:r>
      <w:r w:rsidR="00F42AD6" w:rsidRPr="00647591">
        <w:rPr>
          <w:rFonts w:asciiTheme="minorHAnsi" w:hAnsiTheme="minorHAnsi"/>
        </w:rPr>
        <w:t>navatelů. Třetí skupina zahrno</w:t>
      </w:r>
      <w:r w:rsidR="00C31A1A" w:rsidRPr="00647591">
        <w:rPr>
          <w:rFonts w:asciiTheme="minorHAnsi" w:hAnsiTheme="minorHAnsi"/>
        </w:rPr>
        <w:softHyphen/>
      </w:r>
      <w:r w:rsidR="00F42AD6" w:rsidRPr="00647591">
        <w:rPr>
          <w:rFonts w:asciiTheme="minorHAnsi" w:hAnsiTheme="minorHAnsi"/>
        </w:rPr>
        <w:t>vala soukromé neziskové orga</w:t>
      </w:r>
      <w:r w:rsidR="00C31A1A" w:rsidRPr="00647591">
        <w:rPr>
          <w:rFonts w:asciiTheme="minorHAnsi" w:hAnsiTheme="minorHAnsi"/>
        </w:rPr>
        <w:softHyphen/>
      </w:r>
      <w:r w:rsidR="00F42AD6" w:rsidRPr="00647591">
        <w:rPr>
          <w:rFonts w:asciiTheme="minorHAnsi" w:hAnsiTheme="minorHAnsi"/>
        </w:rPr>
        <w:t xml:space="preserve">nizace, v sondě </w:t>
      </w:r>
      <w:r w:rsidR="00C31A1A" w:rsidRPr="00647591">
        <w:rPr>
          <w:rFonts w:asciiTheme="minorHAnsi" w:hAnsiTheme="minorHAnsi"/>
        </w:rPr>
        <w:t>s</w:t>
      </w:r>
      <w:r w:rsidR="00F42AD6" w:rsidRPr="00647591">
        <w:rPr>
          <w:rFonts w:asciiTheme="minorHAnsi" w:hAnsiTheme="minorHAnsi"/>
        </w:rPr>
        <w:t xml:space="preserve">e účastnilo 70 zaměstnavatelů. Procentuální rozložení ukazuje graf č. 1. </w:t>
      </w:r>
    </w:p>
    <w:p w14:paraId="035A986D" w14:textId="77777777" w:rsidR="001A31AD" w:rsidRDefault="001A31AD" w:rsidP="00C20925">
      <w:pPr>
        <w:rPr>
          <w:rFonts w:asciiTheme="minorHAnsi" w:hAnsiTheme="minorHAnsi"/>
        </w:rPr>
      </w:pPr>
    </w:p>
    <w:p w14:paraId="6A09354A" w14:textId="1CA4CC0A" w:rsidR="001A31AD" w:rsidRPr="001A31AD" w:rsidRDefault="001A31AD" w:rsidP="001A31AD">
      <w:pPr>
        <w:jc w:val="center"/>
        <w:rPr>
          <w:rFonts w:asciiTheme="minorHAnsi" w:hAnsiTheme="minorHAnsi"/>
          <w:sz w:val="20"/>
          <w:szCs w:val="20"/>
        </w:rPr>
      </w:pPr>
      <w:r w:rsidRPr="001A31AD">
        <w:rPr>
          <w:rFonts w:asciiTheme="minorHAnsi" w:hAnsiTheme="minorHAnsi"/>
          <w:sz w:val="20"/>
          <w:szCs w:val="20"/>
        </w:rPr>
        <w:t>Graf č. 1 Procentuální rozdělení organizací podle typu (286 odpovědí)</w:t>
      </w:r>
    </w:p>
    <w:p w14:paraId="08840C7D" w14:textId="35D91816" w:rsidR="00707B25" w:rsidRDefault="001A31AD" w:rsidP="001A31AD">
      <w:pPr>
        <w:jc w:val="center"/>
        <w:rPr>
          <w:rFonts w:asciiTheme="minorHAnsi" w:hAnsiTheme="minorHAnsi"/>
        </w:rPr>
      </w:pPr>
      <w:r w:rsidRPr="007C5192">
        <w:rPr>
          <w:i/>
          <w:noProof/>
          <w:lang w:eastAsia="cs-CZ"/>
        </w:rPr>
        <w:drawing>
          <wp:inline distT="0" distB="0" distL="0" distR="0" wp14:anchorId="1683DB99" wp14:editId="5B8C3FF1">
            <wp:extent cx="4267200" cy="24003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7DDEBA" w14:textId="77777777" w:rsidR="001A31AD" w:rsidRPr="00647591" w:rsidRDefault="001A31AD" w:rsidP="00C20925">
      <w:pPr>
        <w:rPr>
          <w:rFonts w:asciiTheme="minorHAnsi" w:hAnsiTheme="minorHAnsi"/>
        </w:rPr>
      </w:pPr>
    </w:p>
    <w:p w14:paraId="461E65E8" w14:textId="479C26C0" w:rsidR="008F1636" w:rsidRDefault="00F42AD6" w:rsidP="008F1636">
      <w:pPr>
        <w:rPr>
          <w:rFonts w:asciiTheme="minorHAnsi" w:hAnsiTheme="minorHAnsi"/>
        </w:rPr>
      </w:pPr>
      <w:r w:rsidRPr="00647591">
        <w:rPr>
          <w:rFonts w:asciiTheme="minorHAnsi" w:hAnsiTheme="minorHAnsi"/>
        </w:rPr>
        <w:t>V</w:t>
      </w:r>
      <w:r w:rsidR="00C20925" w:rsidRPr="00647591">
        <w:rPr>
          <w:rFonts w:asciiTheme="minorHAnsi" w:hAnsiTheme="minorHAnsi"/>
        </w:rPr>
        <w:t> </w:t>
      </w:r>
      <w:r w:rsidRPr="00647591">
        <w:rPr>
          <w:rFonts w:asciiTheme="minorHAnsi" w:hAnsiTheme="minorHAnsi"/>
        </w:rPr>
        <w:t>úvahách</w:t>
      </w:r>
      <w:r w:rsidR="00C20925" w:rsidRPr="00647591">
        <w:rPr>
          <w:rFonts w:asciiTheme="minorHAnsi" w:hAnsiTheme="minorHAnsi"/>
        </w:rPr>
        <w:t>,</w:t>
      </w:r>
      <w:r w:rsidRPr="00647591">
        <w:rPr>
          <w:rFonts w:asciiTheme="minorHAnsi" w:hAnsiTheme="minorHAnsi"/>
        </w:rPr>
        <w:t xml:space="preserve"> co může či nemůže být problematické pro poskytování benefitu Sick Days</w:t>
      </w:r>
      <w:r w:rsidR="007D01D4" w:rsidRPr="00647591">
        <w:rPr>
          <w:rFonts w:asciiTheme="minorHAnsi" w:hAnsiTheme="minorHAnsi"/>
        </w:rPr>
        <w:t>,</w:t>
      </w:r>
      <w:r w:rsidR="00EA75FA" w:rsidRPr="00647591">
        <w:rPr>
          <w:rFonts w:asciiTheme="minorHAnsi" w:hAnsiTheme="minorHAnsi"/>
        </w:rPr>
        <w:t xml:space="preserve"> se opakovaně objevovaly jako zásadní překážk</w:t>
      </w:r>
      <w:r w:rsidR="007D01D4" w:rsidRPr="00647591">
        <w:rPr>
          <w:rFonts w:asciiTheme="minorHAnsi" w:hAnsiTheme="minorHAnsi"/>
        </w:rPr>
        <w:t>a</w:t>
      </w:r>
      <w:r w:rsidR="00EA75FA" w:rsidRPr="00647591">
        <w:rPr>
          <w:rFonts w:asciiTheme="minorHAnsi" w:hAnsiTheme="minorHAnsi"/>
        </w:rPr>
        <w:t xml:space="preserve"> organizační problémy související s provozy ve vícesměnném režimu. Z tohoto důvodu jsme zjišťovali, zda se jedná o organizaci pracující ve vícesměnném provozu či nikoliv. 61</w:t>
      </w:r>
      <w:r w:rsidR="00C20925" w:rsidRPr="00647591">
        <w:rPr>
          <w:rFonts w:asciiTheme="minorHAnsi" w:hAnsiTheme="minorHAnsi"/>
        </w:rPr>
        <w:t xml:space="preserve"> </w:t>
      </w:r>
      <w:r w:rsidR="00EA75FA" w:rsidRPr="00647591">
        <w:rPr>
          <w:rFonts w:asciiTheme="minorHAnsi" w:hAnsiTheme="minorHAnsi"/>
        </w:rPr>
        <w:t>% procent respondent</w:t>
      </w:r>
      <w:r w:rsidR="00B31411" w:rsidRPr="00647591">
        <w:rPr>
          <w:rFonts w:asciiTheme="minorHAnsi" w:hAnsiTheme="minorHAnsi"/>
        </w:rPr>
        <w:t>ských orga</w:t>
      </w:r>
      <w:r w:rsidR="00CC2D60" w:rsidRPr="00647591">
        <w:rPr>
          <w:rFonts w:asciiTheme="minorHAnsi" w:hAnsiTheme="minorHAnsi"/>
        </w:rPr>
        <w:softHyphen/>
      </w:r>
      <w:r w:rsidR="00B31411" w:rsidRPr="00647591">
        <w:rPr>
          <w:rFonts w:asciiTheme="minorHAnsi" w:hAnsiTheme="minorHAnsi"/>
        </w:rPr>
        <w:t>nizací pracovalo v jed</w:t>
      </w:r>
      <w:r w:rsidR="00CC2D60" w:rsidRPr="00647591">
        <w:rPr>
          <w:rFonts w:asciiTheme="minorHAnsi" w:hAnsiTheme="minorHAnsi"/>
        </w:rPr>
        <w:softHyphen/>
      </w:r>
      <w:r w:rsidR="00B31411" w:rsidRPr="00647591">
        <w:rPr>
          <w:rFonts w:asciiTheme="minorHAnsi" w:hAnsiTheme="minorHAnsi"/>
        </w:rPr>
        <w:t>nosměnném provozu. 38</w:t>
      </w:r>
      <w:r w:rsidR="00C20925" w:rsidRPr="00647591">
        <w:rPr>
          <w:rFonts w:asciiTheme="minorHAnsi" w:hAnsiTheme="minorHAnsi"/>
        </w:rPr>
        <w:t xml:space="preserve"> </w:t>
      </w:r>
      <w:r w:rsidR="00B31411" w:rsidRPr="00647591">
        <w:rPr>
          <w:rFonts w:asciiTheme="minorHAnsi" w:hAnsiTheme="minorHAnsi"/>
        </w:rPr>
        <w:t>% pak mělo praco</w:t>
      </w:r>
      <w:r w:rsidR="00CC2D60" w:rsidRPr="00647591">
        <w:rPr>
          <w:rFonts w:asciiTheme="minorHAnsi" w:hAnsiTheme="minorHAnsi"/>
        </w:rPr>
        <w:softHyphen/>
      </w:r>
      <w:r w:rsidR="00B31411" w:rsidRPr="00647591">
        <w:rPr>
          <w:rFonts w:asciiTheme="minorHAnsi" w:hAnsiTheme="minorHAnsi"/>
        </w:rPr>
        <w:t>viště, která fungovala ve vícesměnném režimu. S politováním musíme konstatovat, že dva re</w:t>
      </w:r>
      <w:r w:rsidR="00CC2D60" w:rsidRPr="00647591">
        <w:rPr>
          <w:rFonts w:asciiTheme="minorHAnsi" w:hAnsiTheme="minorHAnsi"/>
        </w:rPr>
        <w:softHyphen/>
      </w:r>
      <w:r w:rsidR="00B31411" w:rsidRPr="00647591">
        <w:rPr>
          <w:rFonts w:asciiTheme="minorHAnsi" w:hAnsiTheme="minorHAnsi"/>
        </w:rPr>
        <w:t xml:space="preserve">spondenti nebyli dostatečně kompetentní k vyplnění této otázky. Rozložení je zobrazeno v grafu č. 2. </w:t>
      </w:r>
    </w:p>
    <w:p w14:paraId="2A1C0D99" w14:textId="75DF4483" w:rsidR="001A31AD" w:rsidRDefault="001A31AD" w:rsidP="001A31AD">
      <w:pPr>
        <w:pStyle w:val="Tabulkatext"/>
        <w:keepNext/>
        <w:keepLines/>
        <w:jc w:val="center"/>
      </w:pPr>
      <w:r w:rsidRPr="001A31AD">
        <w:lastRenderedPageBreak/>
        <w:t xml:space="preserve"> </w:t>
      </w:r>
      <w:r w:rsidRPr="00C20925">
        <w:t xml:space="preserve">Graf č. 2 </w:t>
      </w:r>
      <w:r>
        <w:t>Organizace podle režimu provozu</w:t>
      </w:r>
    </w:p>
    <w:p w14:paraId="0C8D3477" w14:textId="20226E5B" w:rsidR="001A31AD" w:rsidRPr="00C20925" w:rsidRDefault="001A31AD" w:rsidP="001A31AD">
      <w:pPr>
        <w:pStyle w:val="Tabulkatext"/>
        <w:keepNext/>
        <w:keepLines/>
        <w:jc w:val="center"/>
      </w:pPr>
      <w:r>
        <w:rPr>
          <w:noProof/>
        </w:rPr>
        <w:drawing>
          <wp:inline distT="0" distB="0" distL="0" distR="0" wp14:anchorId="63F06A94" wp14:editId="1935A196">
            <wp:extent cx="3800475" cy="221932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543953" w14:textId="77777777" w:rsidR="001A31AD" w:rsidRDefault="001A31AD" w:rsidP="001A31AD">
      <w:pPr>
        <w:ind w:left="0"/>
        <w:rPr>
          <w:rFonts w:asciiTheme="minorHAnsi" w:hAnsiTheme="minorHAnsi"/>
        </w:rPr>
      </w:pPr>
    </w:p>
    <w:p w14:paraId="54AC559D" w14:textId="77777777" w:rsidR="00AF39BE" w:rsidRDefault="00CD226F" w:rsidP="00AF39BE">
      <w:pPr>
        <w:ind w:left="0"/>
        <w:rPr>
          <w:rFonts w:asciiTheme="minorHAnsi" w:hAnsiTheme="minorHAnsi"/>
        </w:rPr>
      </w:pPr>
      <w:r w:rsidRPr="00647591">
        <w:rPr>
          <w:rFonts w:asciiTheme="minorHAnsi" w:hAnsiTheme="minorHAnsi"/>
        </w:rPr>
        <w:t>Výsledky zjišťo</w:t>
      </w:r>
      <w:r w:rsidR="006C2429" w:rsidRPr="00647591">
        <w:rPr>
          <w:rFonts w:asciiTheme="minorHAnsi" w:hAnsiTheme="minorHAnsi"/>
        </w:rPr>
        <w:softHyphen/>
      </w:r>
      <w:r w:rsidRPr="00647591">
        <w:rPr>
          <w:rFonts w:asciiTheme="minorHAnsi" w:hAnsiTheme="minorHAnsi"/>
        </w:rPr>
        <w:t>vání, byť je nelze vnímat jako plně reprezentativní, ovšem naši do</w:t>
      </w:r>
      <w:r w:rsidR="006C2429" w:rsidRPr="00647591">
        <w:rPr>
          <w:rFonts w:asciiTheme="minorHAnsi" w:hAnsiTheme="minorHAnsi"/>
        </w:rPr>
        <w:softHyphen/>
      </w:r>
      <w:r w:rsidRPr="00647591">
        <w:rPr>
          <w:rFonts w:asciiTheme="minorHAnsi" w:hAnsiTheme="minorHAnsi"/>
        </w:rPr>
        <w:t>mněnku nepotvr</w:t>
      </w:r>
      <w:r w:rsidR="006C2429" w:rsidRPr="00647591">
        <w:rPr>
          <w:rFonts w:asciiTheme="minorHAnsi" w:hAnsiTheme="minorHAnsi"/>
        </w:rPr>
        <w:softHyphen/>
      </w:r>
      <w:r w:rsidRPr="00647591">
        <w:rPr>
          <w:rFonts w:asciiTheme="minorHAnsi" w:hAnsiTheme="minorHAnsi"/>
        </w:rPr>
        <w:t>zují. Ve skupině „Veřejná instituce (státní, krajské a obecní instituce a firmy)“ poskytoval</w:t>
      </w:r>
      <w:r w:rsidR="006931AE" w:rsidRPr="00647591">
        <w:rPr>
          <w:rFonts w:asciiTheme="minorHAnsi" w:hAnsiTheme="minorHAnsi"/>
        </w:rPr>
        <w:t>o benefit Sick Days 33</w:t>
      </w:r>
      <w:r w:rsidR="00C31A1A" w:rsidRPr="00647591">
        <w:rPr>
          <w:rFonts w:asciiTheme="minorHAnsi" w:hAnsiTheme="minorHAnsi"/>
        </w:rPr>
        <w:t xml:space="preserve"> </w:t>
      </w:r>
      <w:r w:rsidR="006931AE" w:rsidRPr="00647591">
        <w:rPr>
          <w:rFonts w:asciiTheme="minorHAnsi" w:hAnsiTheme="minorHAnsi"/>
        </w:rPr>
        <w:t>% pracovišť s vícesměnným provozem, oproti 25</w:t>
      </w:r>
      <w:r w:rsidR="00C31A1A" w:rsidRPr="00647591">
        <w:rPr>
          <w:rFonts w:asciiTheme="minorHAnsi" w:hAnsiTheme="minorHAnsi"/>
        </w:rPr>
        <w:t xml:space="preserve"> </w:t>
      </w:r>
      <w:r w:rsidR="006931AE" w:rsidRPr="00647591">
        <w:rPr>
          <w:rFonts w:asciiTheme="minorHAnsi" w:hAnsiTheme="minorHAnsi"/>
        </w:rPr>
        <w:t xml:space="preserve">% organizací s jednosměnným provozem. U skupiny „Soukromé (nestátní) podnikatelské subjekty“ bylo procento pracovišť s vícesměnným </w:t>
      </w:r>
      <w:r w:rsidR="005452E2" w:rsidRPr="00647591">
        <w:rPr>
          <w:rFonts w:asciiTheme="minorHAnsi" w:hAnsiTheme="minorHAnsi"/>
        </w:rPr>
        <w:t>provozem poskytující benefit zdravotního vlna stejné jako u veřejných institucí, tedy 33</w:t>
      </w:r>
      <w:r w:rsidR="00C31A1A" w:rsidRPr="00647591">
        <w:rPr>
          <w:rFonts w:asciiTheme="minorHAnsi" w:hAnsiTheme="minorHAnsi"/>
        </w:rPr>
        <w:t xml:space="preserve"> </w:t>
      </w:r>
      <w:r w:rsidR="005452E2" w:rsidRPr="00647591">
        <w:rPr>
          <w:rFonts w:asciiTheme="minorHAnsi" w:hAnsiTheme="minorHAnsi"/>
        </w:rPr>
        <w:t>%, u organizací s jednosměnným provozem byl benefit zdravotního volna poskytován u 35</w:t>
      </w:r>
      <w:r w:rsidR="00C31A1A" w:rsidRPr="00647591">
        <w:rPr>
          <w:rFonts w:asciiTheme="minorHAnsi" w:hAnsiTheme="minorHAnsi"/>
        </w:rPr>
        <w:t> </w:t>
      </w:r>
      <w:r w:rsidR="005452E2" w:rsidRPr="00647591">
        <w:rPr>
          <w:rFonts w:asciiTheme="minorHAnsi" w:hAnsiTheme="minorHAnsi"/>
        </w:rPr>
        <w:t>% organizací. Ve skupině soukromých neziskových organizací s vícesměnným provozem poskytovalo benefit 43</w:t>
      </w:r>
      <w:r w:rsidR="00C31A1A" w:rsidRPr="00647591">
        <w:rPr>
          <w:rFonts w:asciiTheme="minorHAnsi" w:hAnsiTheme="minorHAnsi"/>
        </w:rPr>
        <w:t xml:space="preserve"> </w:t>
      </w:r>
      <w:r w:rsidR="005452E2" w:rsidRPr="00647591">
        <w:rPr>
          <w:rFonts w:asciiTheme="minorHAnsi" w:hAnsiTheme="minorHAnsi"/>
        </w:rPr>
        <w:t>% organizací oproti 55</w:t>
      </w:r>
      <w:r w:rsidR="00CC2D60" w:rsidRPr="00647591">
        <w:rPr>
          <w:rFonts w:asciiTheme="minorHAnsi" w:hAnsiTheme="minorHAnsi"/>
        </w:rPr>
        <w:t> </w:t>
      </w:r>
      <w:r w:rsidR="005452E2" w:rsidRPr="00647591">
        <w:rPr>
          <w:rFonts w:asciiTheme="minorHAnsi" w:hAnsiTheme="minorHAnsi"/>
        </w:rPr>
        <w:t xml:space="preserve">% organizací s jednosměnným provozem.  </w:t>
      </w:r>
    </w:p>
    <w:p w14:paraId="5F0E9A85" w14:textId="77777777" w:rsidR="00AF39BE" w:rsidRDefault="00AF39BE" w:rsidP="00AF39BE">
      <w:pPr>
        <w:ind w:left="0"/>
        <w:rPr>
          <w:rFonts w:asciiTheme="minorHAnsi" w:hAnsiTheme="minorHAnsi"/>
        </w:rPr>
      </w:pPr>
    </w:p>
    <w:p w14:paraId="4312FAF6" w14:textId="32FE40F4" w:rsidR="00AF39BE" w:rsidRPr="00AF39BE" w:rsidRDefault="006C2429" w:rsidP="00AF39BE">
      <w:pPr>
        <w:ind w:left="0"/>
        <w:rPr>
          <w:rFonts w:ascii="Times New Roman" w:hAnsi="Times New Roman" w:cs="Times New Roman"/>
          <w:b/>
          <w:sz w:val="36"/>
          <w:szCs w:val="36"/>
        </w:rPr>
      </w:pPr>
      <w:r w:rsidRPr="00AF39BE">
        <w:rPr>
          <w:rFonts w:ascii="Times New Roman" w:hAnsi="Times New Roman" w:cs="Times New Roman"/>
          <w:b/>
          <w:sz w:val="36"/>
          <w:szCs w:val="36"/>
        </w:rPr>
        <w:t>Poskytování benefitu zdravotního volna v</w:t>
      </w:r>
      <w:r w:rsidR="00AF39BE" w:rsidRPr="00AF39BE">
        <w:rPr>
          <w:rFonts w:ascii="Times New Roman" w:hAnsi="Times New Roman" w:cs="Times New Roman"/>
          <w:b/>
          <w:sz w:val="36"/>
          <w:szCs w:val="36"/>
        </w:rPr>
        <w:t> </w:t>
      </w:r>
      <w:r w:rsidRPr="00AF39BE">
        <w:rPr>
          <w:rFonts w:ascii="Times New Roman" w:hAnsi="Times New Roman" w:cs="Times New Roman"/>
          <w:b/>
          <w:sz w:val="36"/>
          <w:szCs w:val="36"/>
        </w:rPr>
        <w:t>organizacích</w:t>
      </w:r>
    </w:p>
    <w:p w14:paraId="31263B70" w14:textId="4A3280AA" w:rsidR="00CD226F" w:rsidRPr="00AF39BE" w:rsidRDefault="00267284" w:rsidP="00AF39BE">
      <w:pPr>
        <w:ind w:left="0"/>
        <w:rPr>
          <w:rFonts w:asciiTheme="minorHAnsi" w:hAnsiTheme="minorHAnsi"/>
        </w:rPr>
      </w:pPr>
      <w:r w:rsidRPr="00AF39BE">
        <w:rPr>
          <w:rFonts w:asciiTheme="minorHAnsi" w:hAnsiTheme="minorHAnsi"/>
        </w:rPr>
        <w:t>Z výsledků vyplynulo, že benefit zdravotního volna poskytuje svým zaměstnancům 99 organizací z celkového počtu 286 organizací zúčastněných v průzkumu. To je 34,6</w:t>
      </w:r>
      <w:r w:rsidR="00C31A1A" w:rsidRPr="00AF39BE">
        <w:rPr>
          <w:rFonts w:asciiTheme="minorHAnsi" w:hAnsiTheme="minorHAnsi"/>
        </w:rPr>
        <w:t> </w:t>
      </w:r>
      <w:r w:rsidRPr="00AF39BE">
        <w:rPr>
          <w:rFonts w:asciiTheme="minorHAnsi" w:hAnsiTheme="minorHAnsi"/>
        </w:rPr>
        <w:t>% z celkového počtu organizací</w:t>
      </w:r>
      <w:r w:rsidR="00EF6665" w:rsidRPr="00AF39BE">
        <w:rPr>
          <w:rFonts w:asciiTheme="minorHAnsi" w:hAnsiTheme="minorHAnsi"/>
        </w:rPr>
        <w:t>, které se průzkumu zúčastnily</w:t>
      </w:r>
      <w:r w:rsidRPr="00AF39BE">
        <w:rPr>
          <w:rFonts w:asciiTheme="minorHAnsi" w:hAnsiTheme="minorHAnsi"/>
        </w:rPr>
        <w:t xml:space="preserve"> (viz Graf č. 3). Z pohledu vymezených typů organizací poskytují organizace ve skupině Veřejné služby benefit v 28,2</w:t>
      </w:r>
      <w:r w:rsidR="00C31A1A" w:rsidRPr="00AF39BE">
        <w:rPr>
          <w:rFonts w:asciiTheme="minorHAnsi" w:hAnsiTheme="minorHAnsi"/>
        </w:rPr>
        <w:t xml:space="preserve"> </w:t>
      </w:r>
      <w:r w:rsidRPr="00AF39BE">
        <w:rPr>
          <w:rFonts w:asciiTheme="minorHAnsi" w:hAnsiTheme="minorHAnsi"/>
        </w:rPr>
        <w:t>%</w:t>
      </w:r>
      <w:r w:rsidR="00045033" w:rsidRPr="00AF39BE">
        <w:rPr>
          <w:rFonts w:asciiTheme="minorHAnsi" w:hAnsiTheme="minorHAnsi"/>
        </w:rPr>
        <w:t xml:space="preserve"> organizací</w:t>
      </w:r>
      <w:r w:rsidRPr="00AF39BE">
        <w:rPr>
          <w:rFonts w:asciiTheme="minorHAnsi" w:hAnsiTheme="minorHAnsi"/>
        </w:rPr>
        <w:t xml:space="preserve">, ve </w:t>
      </w:r>
      <w:r w:rsidR="00EF6665" w:rsidRPr="00AF39BE">
        <w:rPr>
          <w:rFonts w:asciiTheme="minorHAnsi" w:hAnsiTheme="minorHAnsi"/>
        </w:rPr>
        <w:t>skupině s</w:t>
      </w:r>
      <w:r w:rsidRPr="00AF39BE">
        <w:rPr>
          <w:rFonts w:asciiTheme="minorHAnsi" w:hAnsiTheme="minorHAnsi"/>
        </w:rPr>
        <w:t>oukromé podnikatelské su</w:t>
      </w:r>
      <w:r w:rsidR="00EF6665" w:rsidRPr="00AF39BE">
        <w:rPr>
          <w:rFonts w:asciiTheme="minorHAnsi" w:hAnsiTheme="minorHAnsi"/>
        </w:rPr>
        <w:t xml:space="preserve">bjekty poskytuje benefit zdravotního volna </w:t>
      </w:r>
      <w:r w:rsidR="00045033" w:rsidRPr="00AF39BE">
        <w:rPr>
          <w:rFonts w:asciiTheme="minorHAnsi" w:hAnsiTheme="minorHAnsi"/>
        </w:rPr>
        <w:t>34,4</w:t>
      </w:r>
      <w:r w:rsidR="00CC2D60" w:rsidRPr="00AF39BE">
        <w:rPr>
          <w:rFonts w:asciiTheme="minorHAnsi" w:hAnsiTheme="minorHAnsi"/>
        </w:rPr>
        <w:t> </w:t>
      </w:r>
      <w:r w:rsidR="00045033" w:rsidRPr="00AF39BE">
        <w:rPr>
          <w:rFonts w:asciiTheme="minorHAnsi" w:hAnsiTheme="minorHAnsi"/>
        </w:rPr>
        <w:t>% organizací. Ve skupině soukromé neziskové organizace poskytuje benefit zdravotního volna 51,4</w:t>
      </w:r>
      <w:r w:rsidR="00CC2D60" w:rsidRPr="00AF39BE">
        <w:rPr>
          <w:rFonts w:asciiTheme="minorHAnsi" w:hAnsiTheme="minorHAnsi"/>
        </w:rPr>
        <w:t> </w:t>
      </w:r>
      <w:r w:rsidR="00045033" w:rsidRPr="00AF39BE">
        <w:rPr>
          <w:rFonts w:asciiTheme="minorHAnsi" w:hAnsiTheme="minorHAnsi"/>
        </w:rPr>
        <w:t xml:space="preserve">% organizací zúčastněných v průzkumu. </w:t>
      </w:r>
    </w:p>
    <w:p w14:paraId="0536D41B" w14:textId="332CBCD3" w:rsidR="00AF39BE" w:rsidRPr="00AF39BE" w:rsidRDefault="00AF39BE" w:rsidP="00AF39BE">
      <w:pPr>
        <w:pStyle w:val="Tabulkatext"/>
        <w:keepNext/>
        <w:jc w:val="center"/>
        <w:rPr>
          <w:sz w:val="18"/>
          <w:szCs w:val="18"/>
        </w:rPr>
      </w:pPr>
      <w:r w:rsidRPr="00AF39BE">
        <w:rPr>
          <w:sz w:val="18"/>
          <w:szCs w:val="18"/>
        </w:rPr>
        <w:lastRenderedPageBreak/>
        <w:t xml:space="preserve">Graf č. 3 Odpovědi na otázku „Poskytujete svým zaměstnancům </w:t>
      </w:r>
      <w:r>
        <w:rPr>
          <w:sz w:val="18"/>
          <w:szCs w:val="18"/>
        </w:rPr>
        <w:br/>
      </w:r>
      <w:r w:rsidRPr="00AF39BE">
        <w:rPr>
          <w:sz w:val="18"/>
          <w:szCs w:val="18"/>
        </w:rPr>
        <w:t>benefit zdravotního volna tzv. „Sick Days“ (286 odpovědí)</w:t>
      </w:r>
    </w:p>
    <w:p w14:paraId="77E3D649" w14:textId="7AA0A7FA" w:rsidR="00AF39BE" w:rsidRDefault="00AF39BE" w:rsidP="00701533">
      <w:pPr>
        <w:jc w:val="center"/>
        <w:rPr>
          <w:rFonts w:asciiTheme="minorHAnsi" w:hAnsiTheme="minorHAnsi"/>
        </w:rPr>
      </w:pPr>
      <w:r>
        <w:rPr>
          <w:noProof/>
          <w:lang w:eastAsia="cs-CZ"/>
        </w:rPr>
        <w:drawing>
          <wp:inline distT="0" distB="0" distL="0" distR="0" wp14:anchorId="00590C99" wp14:editId="7344F6E9">
            <wp:extent cx="3638550" cy="2362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189F17" w14:textId="77777777" w:rsidR="00701533" w:rsidRPr="00AF39BE" w:rsidRDefault="00701533" w:rsidP="00701533"/>
    <w:p w14:paraId="4CDB66DF" w14:textId="2351C1D9" w:rsidR="00764288" w:rsidRDefault="00764288" w:rsidP="00C20925">
      <w:pPr>
        <w:rPr>
          <w:rFonts w:asciiTheme="minorHAnsi" w:hAnsiTheme="minorHAnsi"/>
          <w:lang w:eastAsia="cs-CZ"/>
        </w:rPr>
      </w:pPr>
      <w:r w:rsidRPr="00647591">
        <w:rPr>
          <w:rFonts w:asciiTheme="minorHAnsi" w:hAnsiTheme="minorHAnsi"/>
          <w:lang w:eastAsia="cs-CZ"/>
        </w:rPr>
        <w:t>Benefit zdravotního volna není automaticky poskytován všem zaměstnancům, ale existují organizace, které jej poskytují jen určitým skupinám zaměstnanců. Kladně na otázku, zda poskytují benefit všem zaměstnan</w:t>
      </w:r>
      <w:r w:rsidR="00727162" w:rsidRPr="00647591">
        <w:rPr>
          <w:rFonts w:asciiTheme="minorHAnsi" w:hAnsiTheme="minorHAnsi"/>
          <w:lang w:eastAsia="cs-CZ"/>
        </w:rPr>
        <w:softHyphen/>
      </w:r>
      <w:r w:rsidRPr="00647591">
        <w:rPr>
          <w:rFonts w:asciiTheme="minorHAnsi" w:hAnsiTheme="minorHAnsi"/>
          <w:lang w:eastAsia="cs-CZ"/>
        </w:rPr>
        <w:t>cům odpovědělo 70,7</w:t>
      </w:r>
      <w:r w:rsidR="00CC2D60" w:rsidRPr="00647591">
        <w:rPr>
          <w:rFonts w:asciiTheme="minorHAnsi" w:hAnsiTheme="minorHAnsi"/>
          <w:lang w:eastAsia="cs-CZ"/>
        </w:rPr>
        <w:t> </w:t>
      </w:r>
      <w:r w:rsidR="007D01D4" w:rsidRPr="00647591">
        <w:rPr>
          <w:rFonts w:asciiTheme="minorHAnsi" w:hAnsiTheme="minorHAnsi"/>
          <w:lang w:eastAsia="cs-CZ"/>
        </w:rPr>
        <w:t>%</w:t>
      </w:r>
      <w:r w:rsidRPr="00647591">
        <w:rPr>
          <w:rFonts w:asciiTheme="minorHAnsi" w:hAnsiTheme="minorHAnsi"/>
          <w:lang w:eastAsia="cs-CZ"/>
        </w:rPr>
        <w:t xml:space="preserve"> (graf č. 4)</w:t>
      </w:r>
      <w:r w:rsidR="007D01D4" w:rsidRPr="00647591">
        <w:rPr>
          <w:rFonts w:asciiTheme="minorHAnsi" w:hAnsiTheme="minorHAnsi"/>
          <w:lang w:eastAsia="cs-CZ"/>
        </w:rPr>
        <w:t>.</w:t>
      </w:r>
      <w:r w:rsidRPr="00647591">
        <w:rPr>
          <w:rFonts w:asciiTheme="minorHAnsi" w:hAnsiTheme="minorHAnsi"/>
          <w:lang w:eastAsia="cs-CZ"/>
        </w:rPr>
        <w:t xml:space="preserve"> </w:t>
      </w:r>
      <w:r w:rsidR="00F13CA2" w:rsidRPr="00647591">
        <w:rPr>
          <w:rFonts w:asciiTheme="minorHAnsi" w:hAnsiTheme="minorHAnsi"/>
          <w:lang w:eastAsia="cs-CZ"/>
        </w:rPr>
        <w:t xml:space="preserve"> </w:t>
      </w:r>
    </w:p>
    <w:p w14:paraId="3785E9E0" w14:textId="77777777" w:rsidR="00AF39BE" w:rsidRDefault="00AF39BE" w:rsidP="00C20925">
      <w:pPr>
        <w:rPr>
          <w:rFonts w:asciiTheme="minorHAnsi" w:hAnsiTheme="minorHAnsi"/>
          <w:lang w:eastAsia="cs-CZ"/>
        </w:rPr>
      </w:pPr>
    </w:p>
    <w:p w14:paraId="0E9CB328" w14:textId="77777777" w:rsidR="00AF39BE" w:rsidRPr="00AF39BE" w:rsidRDefault="00AF39BE" w:rsidP="00AF39BE">
      <w:pPr>
        <w:pStyle w:val="Tabulkatext"/>
        <w:keepNext/>
        <w:jc w:val="center"/>
        <w:rPr>
          <w:rFonts w:asciiTheme="minorHAnsi" w:hAnsiTheme="minorHAnsi"/>
          <w:sz w:val="18"/>
          <w:szCs w:val="18"/>
        </w:rPr>
      </w:pPr>
      <w:r w:rsidRPr="00AF39BE">
        <w:rPr>
          <w:rFonts w:asciiTheme="minorHAnsi" w:hAnsiTheme="minorHAnsi"/>
          <w:sz w:val="18"/>
          <w:szCs w:val="18"/>
        </w:rPr>
        <w:t>Graf č. 4 - Poskytujete benefit "Sick Days" všem zaměstnancům? (123 odpovědí)</w:t>
      </w:r>
    </w:p>
    <w:p w14:paraId="2C91CAB1" w14:textId="77777777" w:rsidR="00AF39BE" w:rsidRPr="00740F71" w:rsidRDefault="00AF39BE" w:rsidP="00AF39BE">
      <w:pPr>
        <w:pStyle w:val="Tabulkatext"/>
        <w:keepNext/>
        <w:jc w:val="center"/>
      </w:pPr>
      <w:r>
        <w:rPr>
          <w:noProof/>
        </w:rPr>
        <w:drawing>
          <wp:inline distT="0" distB="0" distL="0" distR="0" wp14:anchorId="7019B4E0" wp14:editId="253CE7A5">
            <wp:extent cx="3962400" cy="1952625"/>
            <wp:effectExtent l="0" t="0" r="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09CBAC" w14:textId="77777777" w:rsidR="00AF39BE" w:rsidRDefault="00AF39BE" w:rsidP="00C20925">
      <w:pPr>
        <w:rPr>
          <w:rFonts w:asciiTheme="minorHAnsi" w:hAnsiTheme="minorHAnsi"/>
          <w:lang w:eastAsia="cs-CZ"/>
        </w:rPr>
      </w:pPr>
    </w:p>
    <w:p w14:paraId="24D3674B" w14:textId="4D559898" w:rsidR="00D6649C" w:rsidRPr="00647591" w:rsidRDefault="00764288" w:rsidP="00C20925">
      <w:pPr>
        <w:rPr>
          <w:rFonts w:asciiTheme="minorHAnsi" w:hAnsiTheme="minorHAnsi"/>
          <w:lang w:eastAsia="cs-CZ"/>
        </w:rPr>
      </w:pPr>
      <w:r w:rsidRPr="00647591">
        <w:rPr>
          <w:rFonts w:asciiTheme="minorHAnsi" w:hAnsiTheme="minorHAnsi"/>
          <w:lang w:eastAsia="cs-CZ"/>
        </w:rPr>
        <w:t>Návazně na předchozí otázku jsme požádali organizace, které neposkytují b</w:t>
      </w:r>
      <w:r w:rsidR="00740F71" w:rsidRPr="00647591">
        <w:rPr>
          <w:rFonts w:asciiTheme="minorHAnsi" w:hAnsiTheme="minorHAnsi"/>
          <w:lang w:eastAsia="cs-CZ"/>
        </w:rPr>
        <w:t>enefit "Sick Days" všem zaměstnancům,</w:t>
      </w:r>
      <w:r w:rsidRPr="00647591">
        <w:rPr>
          <w:rFonts w:asciiTheme="minorHAnsi" w:hAnsiTheme="minorHAnsi"/>
          <w:lang w:eastAsia="cs-CZ"/>
        </w:rPr>
        <w:t xml:space="preserve"> aby uvedly</w:t>
      </w:r>
      <w:r w:rsidR="008D2CC8" w:rsidRPr="00647591">
        <w:rPr>
          <w:rFonts w:asciiTheme="minorHAnsi" w:hAnsiTheme="minorHAnsi"/>
          <w:lang w:eastAsia="cs-CZ"/>
        </w:rPr>
        <w:t>,</w:t>
      </w:r>
      <w:r w:rsidRPr="00647591">
        <w:rPr>
          <w:rFonts w:asciiTheme="minorHAnsi" w:hAnsiTheme="minorHAnsi"/>
          <w:lang w:eastAsia="cs-CZ"/>
        </w:rPr>
        <w:t xml:space="preserve"> </w:t>
      </w:r>
      <w:r w:rsidR="00740F71" w:rsidRPr="00647591">
        <w:rPr>
          <w:rFonts w:asciiTheme="minorHAnsi" w:hAnsiTheme="minorHAnsi"/>
          <w:lang w:eastAsia="cs-CZ"/>
        </w:rPr>
        <w:t xml:space="preserve">komu benefit ve </w:t>
      </w:r>
      <w:r w:rsidRPr="00647591">
        <w:rPr>
          <w:rFonts w:asciiTheme="minorHAnsi" w:hAnsiTheme="minorHAnsi"/>
          <w:lang w:eastAsia="cs-CZ"/>
        </w:rPr>
        <w:t>své organizaci posky</w:t>
      </w:r>
      <w:r w:rsidR="00727162" w:rsidRPr="00647591">
        <w:rPr>
          <w:rFonts w:asciiTheme="minorHAnsi" w:hAnsiTheme="minorHAnsi"/>
          <w:lang w:eastAsia="cs-CZ"/>
        </w:rPr>
        <w:softHyphen/>
      </w:r>
      <w:r w:rsidRPr="00647591">
        <w:rPr>
          <w:rFonts w:asciiTheme="minorHAnsi" w:hAnsiTheme="minorHAnsi"/>
          <w:lang w:eastAsia="cs-CZ"/>
        </w:rPr>
        <w:t>tují</w:t>
      </w:r>
      <w:r w:rsidR="00740F71" w:rsidRPr="00647591">
        <w:rPr>
          <w:rFonts w:asciiTheme="minorHAnsi" w:hAnsiTheme="minorHAnsi"/>
          <w:lang w:eastAsia="cs-CZ"/>
        </w:rPr>
        <w:t xml:space="preserve"> a na základě čeho je poskytován tento benefit této skupině zaměstnanců</w:t>
      </w:r>
      <w:r w:rsidRPr="00647591">
        <w:rPr>
          <w:rFonts w:asciiTheme="minorHAnsi" w:hAnsiTheme="minorHAnsi"/>
          <w:lang w:eastAsia="cs-CZ"/>
        </w:rPr>
        <w:t>. Z</w:t>
      </w:r>
      <w:r w:rsidR="00D6649C" w:rsidRPr="00647591">
        <w:rPr>
          <w:rFonts w:asciiTheme="minorHAnsi" w:hAnsiTheme="minorHAnsi"/>
          <w:lang w:eastAsia="cs-CZ"/>
        </w:rPr>
        <w:t xml:space="preserve"> odpovědí vyplynulo, že benefit není poskytován zaměstnancům: </w:t>
      </w:r>
    </w:p>
    <w:p w14:paraId="2C66595B" w14:textId="1FF8EA4C"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vykonávající práci</w:t>
      </w:r>
      <w:r w:rsidR="00AA6340" w:rsidRPr="00647591">
        <w:rPr>
          <w:rFonts w:asciiTheme="minorHAnsi" w:hAnsiTheme="minorHAnsi" w:cs="Arial"/>
          <w:b/>
        </w:rPr>
        <w:t xml:space="preserve"> </w:t>
      </w:r>
      <w:r w:rsidRPr="00647591">
        <w:rPr>
          <w:rFonts w:asciiTheme="minorHAnsi" w:hAnsiTheme="minorHAnsi" w:cs="Arial"/>
          <w:b/>
        </w:rPr>
        <w:t xml:space="preserve">na základě </w:t>
      </w:r>
      <w:r w:rsidR="00AA6340" w:rsidRPr="00647591">
        <w:rPr>
          <w:rFonts w:asciiTheme="minorHAnsi" w:hAnsiTheme="minorHAnsi" w:cs="Arial"/>
          <w:b/>
        </w:rPr>
        <w:t>DPP a DPČ</w:t>
      </w:r>
    </w:p>
    <w:p w14:paraId="11210A70" w14:textId="77777777"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jsou</w:t>
      </w:r>
      <w:r w:rsidR="00AA6340" w:rsidRPr="00647591">
        <w:rPr>
          <w:rFonts w:asciiTheme="minorHAnsi" w:hAnsiTheme="minorHAnsi" w:cs="Arial"/>
          <w:b/>
        </w:rPr>
        <w:t xml:space="preserve"> ve zkuše</w:t>
      </w:r>
      <w:r w:rsidRPr="00647591">
        <w:rPr>
          <w:rFonts w:asciiTheme="minorHAnsi" w:hAnsiTheme="minorHAnsi" w:cs="Arial"/>
          <w:b/>
        </w:rPr>
        <w:t>b</w:t>
      </w:r>
      <w:r w:rsidR="00AA6340" w:rsidRPr="00647591">
        <w:rPr>
          <w:rFonts w:asciiTheme="minorHAnsi" w:hAnsiTheme="minorHAnsi" w:cs="Arial"/>
          <w:b/>
        </w:rPr>
        <w:t xml:space="preserve">ní </w:t>
      </w:r>
      <w:r w:rsidRPr="00647591">
        <w:rPr>
          <w:rFonts w:asciiTheme="minorHAnsi" w:hAnsiTheme="minorHAnsi" w:cs="Arial"/>
          <w:b/>
        </w:rPr>
        <w:t>době</w:t>
      </w:r>
    </w:p>
    <w:p w14:paraId="3F74B420" w14:textId="77777777"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 xml:space="preserve">jsou ve </w:t>
      </w:r>
      <w:r w:rsidR="00AA6340" w:rsidRPr="00647591">
        <w:rPr>
          <w:rFonts w:asciiTheme="minorHAnsi" w:hAnsiTheme="minorHAnsi" w:cs="Arial"/>
          <w:b/>
        </w:rPr>
        <w:t>výpovědní lhůtě</w:t>
      </w:r>
    </w:p>
    <w:p w14:paraId="4C76080E" w14:textId="320A142D" w:rsidR="00AA6340"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 xml:space="preserve">mají smlouvu na dobu určitou sjednanou na dobu </w:t>
      </w:r>
      <w:r w:rsidR="00AA6340" w:rsidRPr="00647591">
        <w:rPr>
          <w:rFonts w:asciiTheme="minorHAnsi" w:hAnsiTheme="minorHAnsi" w:cs="Arial"/>
          <w:b/>
        </w:rPr>
        <w:t>kratších než jeden rok</w:t>
      </w:r>
    </w:p>
    <w:p w14:paraId="47B4DA17" w14:textId="5CBF7CE4"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lastRenderedPageBreak/>
        <w:t>jsou na mateřské a rodičovské dovolené</w:t>
      </w:r>
    </w:p>
    <w:p w14:paraId="4FE5B1D3" w14:textId="52177323"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dosud neodpracovali u zaměstnavatele celý rok</w:t>
      </w:r>
    </w:p>
    <w:p w14:paraId="172C5116" w14:textId="079F46E2"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s menším úvazkem</w:t>
      </w:r>
      <w:r w:rsidR="008D2CC8" w:rsidRPr="00647591">
        <w:rPr>
          <w:rFonts w:asciiTheme="minorHAnsi" w:hAnsiTheme="minorHAnsi" w:cs="Arial"/>
          <w:b/>
        </w:rPr>
        <w:t>,</w:t>
      </w:r>
      <w:r w:rsidRPr="00647591">
        <w:rPr>
          <w:rFonts w:asciiTheme="minorHAnsi" w:hAnsiTheme="minorHAnsi" w:cs="Arial"/>
          <w:b/>
        </w:rPr>
        <w:t xml:space="preserve"> než je 0,5</w:t>
      </w:r>
    </w:p>
    <w:p w14:paraId="3DEC408C" w14:textId="48456CF1" w:rsidR="00D6649C" w:rsidRPr="00647591" w:rsidRDefault="00D6649C" w:rsidP="00C20925">
      <w:pPr>
        <w:pStyle w:val="Odstavecseseznamem"/>
        <w:rPr>
          <w:rFonts w:asciiTheme="minorHAnsi" w:hAnsiTheme="minorHAnsi"/>
          <w:b/>
        </w:rPr>
      </w:pPr>
    </w:p>
    <w:p w14:paraId="58B59589" w14:textId="02DAAEFA" w:rsidR="008D2CC8" w:rsidRPr="00647591" w:rsidRDefault="00D6649C" w:rsidP="008D2CC8">
      <w:pPr>
        <w:rPr>
          <w:rFonts w:asciiTheme="minorHAnsi" w:hAnsiTheme="minorHAnsi"/>
        </w:rPr>
      </w:pPr>
      <w:r w:rsidRPr="00647591">
        <w:rPr>
          <w:rFonts w:asciiTheme="minorHAnsi" w:hAnsiTheme="minorHAnsi"/>
        </w:rPr>
        <w:t xml:space="preserve">a naopak </w:t>
      </w:r>
    </w:p>
    <w:p w14:paraId="28A1F191" w14:textId="213E6CB7" w:rsidR="00D6649C" w:rsidRPr="00647591" w:rsidRDefault="00D6649C" w:rsidP="008D2CC8">
      <w:pPr>
        <w:pStyle w:val="Odstavecseseznamem"/>
        <w:numPr>
          <w:ilvl w:val="0"/>
          <w:numId w:val="23"/>
        </w:numPr>
        <w:rPr>
          <w:rFonts w:asciiTheme="minorHAnsi" w:hAnsiTheme="minorHAnsi" w:cs="Arial"/>
          <w:b/>
        </w:rPr>
      </w:pPr>
      <w:r w:rsidRPr="00647591">
        <w:rPr>
          <w:rFonts w:asciiTheme="minorHAnsi" w:hAnsiTheme="minorHAnsi" w:cs="Arial"/>
          <w:b/>
        </w:rPr>
        <w:t xml:space="preserve">je poskytován pouze klíčovým zaměstnancům a pouze těm na tzv. hlavní pracovní poměr.    </w:t>
      </w:r>
    </w:p>
    <w:p w14:paraId="49F04E37" w14:textId="032C9CD1" w:rsidR="00D6649C" w:rsidRPr="00647591" w:rsidRDefault="00D6649C" w:rsidP="00C20925">
      <w:pPr>
        <w:pStyle w:val="Odstavecseseznamem"/>
        <w:rPr>
          <w:rFonts w:asciiTheme="minorHAnsi" w:hAnsiTheme="minorHAnsi"/>
        </w:rPr>
      </w:pPr>
    </w:p>
    <w:p w14:paraId="6BD2241E" w14:textId="77777777" w:rsidR="00AF39BE" w:rsidRDefault="00AF39BE" w:rsidP="00C20925">
      <w:pPr>
        <w:rPr>
          <w:rFonts w:asciiTheme="minorHAnsi" w:hAnsiTheme="minorHAnsi"/>
          <w:lang w:eastAsia="cs-CZ"/>
        </w:rPr>
      </w:pPr>
    </w:p>
    <w:p w14:paraId="2C9ACD08" w14:textId="2B988332" w:rsidR="00AF39BE" w:rsidRDefault="00D6649C" w:rsidP="00C20925">
      <w:pPr>
        <w:rPr>
          <w:rFonts w:asciiTheme="minorHAnsi" w:hAnsiTheme="minorHAnsi"/>
          <w:lang w:eastAsia="cs-CZ"/>
        </w:rPr>
      </w:pPr>
      <w:r w:rsidRPr="00647591">
        <w:rPr>
          <w:rFonts w:asciiTheme="minorHAnsi" w:hAnsiTheme="minorHAnsi"/>
          <w:lang w:eastAsia="cs-CZ"/>
        </w:rPr>
        <w:t xml:space="preserve">Další otázka pro organizace, které uvedly, že poskytují </w:t>
      </w:r>
      <w:r w:rsidR="008D2CC8" w:rsidRPr="00647591">
        <w:rPr>
          <w:rFonts w:asciiTheme="minorHAnsi" w:hAnsiTheme="minorHAnsi"/>
          <w:lang w:eastAsia="cs-CZ"/>
        </w:rPr>
        <w:t xml:space="preserve">benefit </w:t>
      </w:r>
      <w:r w:rsidRPr="00647591">
        <w:rPr>
          <w:rFonts w:asciiTheme="minorHAnsi" w:hAnsiTheme="minorHAnsi"/>
          <w:lang w:eastAsia="cs-CZ"/>
        </w:rPr>
        <w:t>zdravotní volno směřovala na počet dní poskytovaných v daném období.</w:t>
      </w:r>
    </w:p>
    <w:p w14:paraId="442CA1DF" w14:textId="77777777" w:rsidR="00AF39BE" w:rsidRDefault="00AF39BE" w:rsidP="00C20925">
      <w:pPr>
        <w:rPr>
          <w:rFonts w:asciiTheme="minorHAnsi" w:hAnsiTheme="minorHAnsi"/>
          <w:lang w:eastAsia="cs-CZ"/>
        </w:rPr>
      </w:pPr>
    </w:p>
    <w:p w14:paraId="7F4AD1BB" w14:textId="77777777" w:rsidR="00AF39BE" w:rsidRPr="00AF39BE" w:rsidRDefault="00AF39BE" w:rsidP="00AF39BE">
      <w:pPr>
        <w:pStyle w:val="Tabulkatext"/>
        <w:jc w:val="center"/>
        <w:rPr>
          <w:rFonts w:asciiTheme="minorHAnsi" w:hAnsiTheme="minorHAnsi"/>
          <w:sz w:val="18"/>
          <w:szCs w:val="18"/>
        </w:rPr>
      </w:pPr>
      <w:r w:rsidRPr="00AF39BE">
        <w:rPr>
          <w:rFonts w:asciiTheme="minorHAnsi" w:hAnsiTheme="minorHAnsi"/>
          <w:sz w:val="18"/>
          <w:szCs w:val="18"/>
        </w:rPr>
        <w:t>Graf č.5 - Kolik dní zdravotního volna „Sick Days“ mohou Vaši zaměstnanci v kalendářním roce čerpat? (96 odpovědí)</w:t>
      </w:r>
    </w:p>
    <w:p w14:paraId="21A7F670" w14:textId="43A5F5F6" w:rsidR="00AF39BE" w:rsidRPr="00740F71" w:rsidRDefault="00AF39BE" w:rsidP="00AF39BE">
      <w:pPr>
        <w:pStyle w:val="Tabulkatext"/>
        <w:jc w:val="center"/>
      </w:pPr>
      <w:r>
        <w:rPr>
          <w:noProof/>
        </w:rPr>
        <w:drawing>
          <wp:inline distT="0" distB="0" distL="0" distR="0" wp14:anchorId="50D9BEF3" wp14:editId="4C7F4F49">
            <wp:extent cx="5486400" cy="32004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02E6F" w14:textId="49B87350" w:rsidR="00D6649C" w:rsidRPr="00647591" w:rsidRDefault="00D6649C" w:rsidP="00C20925">
      <w:pPr>
        <w:rPr>
          <w:rFonts w:asciiTheme="minorHAnsi" w:hAnsiTheme="minorHAnsi"/>
          <w:lang w:eastAsia="cs-CZ"/>
        </w:rPr>
      </w:pPr>
      <w:r w:rsidRPr="00647591">
        <w:rPr>
          <w:rFonts w:asciiTheme="minorHAnsi" w:hAnsiTheme="minorHAnsi"/>
          <w:lang w:eastAsia="cs-CZ"/>
        </w:rPr>
        <w:t xml:space="preserve"> </w:t>
      </w:r>
    </w:p>
    <w:p w14:paraId="03D0787D" w14:textId="57784BF3" w:rsidR="00D6649C" w:rsidRPr="00647591" w:rsidRDefault="002A1402" w:rsidP="00C20925">
      <w:pPr>
        <w:rPr>
          <w:rFonts w:asciiTheme="minorHAnsi" w:hAnsiTheme="minorHAnsi"/>
          <w:lang w:eastAsia="cs-CZ"/>
        </w:rPr>
      </w:pPr>
      <w:r w:rsidRPr="00647591">
        <w:rPr>
          <w:rFonts w:asciiTheme="minorHAnsi" w:hAnsiTheme="minorHAnsi"/>
          <w:lang w:eastAsia="cs-CZ"/>
        </w:rPr>
        <w:t>Z výsledků je patrné, že nejčastěji je nárok vymezen na jeden kalendářní rok, a to v rozsahu 3 pracovních dnů</w:t>
      </w:r>
      <w:r w:rsidR="00740F71" w:rsidRPr="00647591">
        <w:rPr>
          <w:rFonts w:asciiTheme="minorHAnsi" w:hAnsiTheme="minorHAnsi"/>
          <w:lang w:eastAsia="cs-CZ"/>
        </w:rPr>
        <w:t>.</w:t>
      </w:r>
      <w:r w:rsidRPr="00647591">
        <w:rPr>
          <w:rFonts w:asciiTheme="minorHAnsi" w:hAnsiTheme="minorHAnsi"/>
          <w:lang w:eastAsia="cs-CZ"/>
        </w:rPr>
        <w:t xml:space="preserve"> Tento rozsah je nejčastější u všech druhů organizací. V jedné organizací poskytují zdravotní volno v rozsahu 30 dní a v šesti organizacích není rozsah stanoven exaktně, ale zdravotní volno je poskytováno podle potřeby. Tento přístup ovšem vyžaduje vysokou míru důvěry mezi zaměstnancem a zaměstnavatelem. </w:t>
      </w:r>
      <w:r w:rsidR="00740F71" w:rsidRPr="00647591">
        <w:rPr>
          <w:rFonts w:asciiTheme="minorHAnsi" w:hAnsiTheme="minorHAnsi"/>
          <w:lang w:eastAsia="cs-CZ"/>
        </w:rPr>
        <w:t xml:space="preserve"> </w:t>
      </w:r>
    </w:p>
    <w:p w14:paraId="0146BC3D" w14:textId="77777777" w:rsidR="00454E03" w:rsidRDefault="00454E03">
      <w:pPr>
        <w:spacing w:before="0" w:after="160" w:line="259" w:lineRule="auto"/>
        <w:ind w:left="0" w:right="0"/>
        <w:jc w:val="left"/>
        <w:rPr>
          <w:rFonts w:ascii="Times New Roman" w:eastAsia="Times New Roman" w:hAnsi="Times New Roman" w:cs="Times New Roman"/>
          <w:b/>
          <w:bCs/>
          <w:sz w:val="36"/>
          <w:szCs w:val="36"/>
          <w:lang w:eastAsia="cs-CZ"/>
        </w:rPr>
      </w:pPr>
      <w:r>
        <w:br w:type="page"/>
      </w:r>
    </w:p>
    <w:p w14:paraId="70017308" w14:textId="796A6236" w:rsidR="00D6649C" w:rsidRDefault="008D2CC8" w:rsidP="00E85633">
      <w:pPr>
        <w:pStyle w:val="Nadpis2"/>
        <w:keepNext/>
      </w:pPr>
      <w:r>
        <w:lastRenderedPageBreak/>
        <w:t>Jak bylo zdravotní volno v organizaci zavedeno?</w:t>
      </w:r>
    </w:p>
    <w:p w14:paraId="75F63817" w14:textId="665724C0" w:rsidR="00D6649C" w:rsidRDefault="002A1402" w:rsidP="00C20925">
      <w:pPr>
        <w:rPr>
          <w:rFonts w:asciiTheme="minorHAnsi" w:hAnsiTheme="minorHAnsi"/>
          <w:lang w:eastAsia="cs-CZ"/>
        </w:rPr>
      </w:pPr>
      <w:r w:rsidRPr="00647591">
        <w:rPr>
          <w:rFonts w:asciiTheme="minorHAnsi" w:hAnsiTheme="minorHAnsi"/>
          <w:lang w:eastAsia="cs-CZ"/>
        </w:rPr>
        <w:t xml:space="preserve">Pokud se zaměříme na způsoby, jak bylo zdravotní volno v organizaci zavedeno, zjišťujeme, že nečastějším způsobem je </w:t>
      </w:r>
      <w:r w:rsidR="00D019F5" w:rsidRPr="00647591">
        <w:rPr>
          <w:rFonts w:asciiTheme="minorHAnsi" w:hAnsiTheme="minorHAnsi"/>
          <w:lang w:eastAsia="cs-CZ"/>
        </w:rPr>
        <w:t xml:space="preserve">rozhodnutí managementu organizace vtělené do </w:t>
      </w:r>
      <w:r w:rsidRPr="00647591">
        <w:rPr>
          <w:rFonts w:asciiTheme="minorHAnsi" w:hAnsiTheme="minorHAnsi"/>
          <w:lang w:eastAsia="cs-CZ"/>
        </w:rPr>
        <w:t>interní</w:t>
      </w:r>
      <w:r w:rsidR="00D019F5" w:rsidRPr="00647591">
        <w:rPr>
          <w:rFonts w:asciiTheme="minorHAnsi" w:hAnsiTheme="minorHAnsi"/>
          <w:lang w:eastAsia="cs-CZ"/>
        </w:rPr>
        <w:t>ho</w:t>
      </w:r>
      <w:r w:rsidRPr="00647591">
        <w:rPr>
          <w:rFonts w:asciiTheme="minorHAnsi" w:hAnsiTheme="minorHAnsi"/>
          <w:lang w:eastAsia="cs-CZ"/>
        </w:rPr>
        <w:t xml:space="preserve"> předpis</w:t>
      </w:r>
      <w:r w:rsidR="00D019F5" w:rsidRPr="00647591">
        <w:rPr>
          <w:rFonts w:asciiTheme="minorHAnsi" w:hAnsiTheme="minorHAnsi"/>
          <w:lang w:eastAsia="cs-CZ"/>
        </w:rPr>
        <w:t>u</w:t>
      </w:r>
      <w:r w:rsidRPr="00647591">
        <w:rPr>
          <w:rFonts w:asciiTheme="minorHAnsi" w:hAnsiTheme="minorHAnsi"/>
          <w:lang w:eastAsia="cs-CZ"/>
        </w:rPr>
        <w:t xml:space="preserve"> organizace</w:t>
      </w:r>
      <w:r w:rsidR="00D019F5" w:rsidRPr="00647591">
        <w:rPr>
          <w:rFonts w:asciiTheme="minorHAnsi" w:hAnsiTheme="minorHAnsi"/>
          <w:lang w:eastAsia="cs-CZ"/>
        </w:rPr>
        <w:t xml:space="preserve"> – v 63,3 % organizací v průzkumu</w:t>
      </w:r>
      <w:r w:rsidRPr="00647591">
        <w:rPr>
          <w:rFonts w:asciiTheme="minorHAnsi" w:hAnsiTheme="minorHAnsi"/>
          <w:lang w:eastAsia="cs-CZ"/>
        </w:rPr>
        <w:t xml:space="preserve">. Až na druhém místě jsou podnikové kolektivní smlouvy </w:t>
      </w:r>
      <w:r w:rsidR="00D019F5" w:rsidRPr="00647591">
        <w:rPr>
          <w:rFonts w:asciiTheme="minorHAnsi" w:hAnsiTheme="minorHAnsi"/>
          <w:lang w:eastAsia="cs-CZ"/>
        </w:rPr>
        <w:t xml:space="preserve">– 27,7 % </w:t>
      </w:r>
      <w:r w:rsidRPr="00647591">
        <w:rPr>
          <w:rFonts w:asciiTheme="minorHAnsi" w:hAnsiTheme="minorHAnsi"/>
          <w:lang w:eastAsia="cs-CZ"/>
        </w:rPr>
        <w:t>daných organizací</w:t>
      </w:r>
      <w:r w:rsidR="00D019F5" w:rsidRPr="00647591">
        <w:rPr>
          <w:rFonts w:asciiTheme="minorHAnsi" w:hAnsiTheme="minorHAnsi"/>
          <w:lang w:eastAsia="cs-CZ"/>
        </w:rPr>
        <w:t>. V pěti případech (4</w:t>
      </w:r>
      <w:r w:rsidR="00CC2D60" w:rsidRPr="00647591">
        <w:rPr>
          <w:rFonts w:asciiTheme="minorHAnsi" w:hAnsiTheme="minorHAnsi"/>
          <w:lang w:eastAsia="cs-CZ"/>
        </w:rPr>
        <w:t> </w:t>
      </w:r>
      <w:r w:rsidR="00D019F5" w:rsidRPr="00647591">
        <w:rPr>
          <w:rFonts w:asciiTheme="minorHAnsi" w:hAnsiTheme="minorHAnsi"/>
          <w:lang w:eastAsia="cs-CZ"/>
        </w:rPr>
        <w:t xml:space="preserve">%) byl benefit zdravotního volna použit na základě ujednání v pracovní smlouvě s konkrétním zaměstnancem. </w:t>
      </w:r>
    </w:p>
    <w:p w14:paraId="1FEA3648" w14:textId="77777777" w:rsidR="00AF39BE" w:rsidRDefault="00AF39BE" w:rsidP="00C20925">
      <w:pPr>
        <w:rPr>
          <w:rFonts w:asciiTheme="minorHAnsi" w:hAnsiTheme="minorHAnsi"/>
          <w:lang w:eastAsia="cs-CZ"/>
        </w:rPr>
      </w:pPr>
    </w:p>
    <w:p w14:paraId="7C60BF8C" w14:textId="3829CFB0" w:rsidR="00AF39BE" w:rsidRPr="00AF39BE" w:rsidRDefault="00AF39BE" w:rsidP="00AF39BE">
      <w:pPr>
        <w:pStyle w:val="Tabulkatext"/>
        <w:jc w:val="center"/>
        <w:rPr>
          <w:rFonts w:asciiTheme="minorHAnsi" w:hAnsiTheme="minorHAnsi"/>
          <w:sz w:val="18"/>
        </w:rPr>
      </w:pPr>
      <w:r w:rsidRPr="00AF39BE">
        <w:rPr>
          <w:rFonts w:asciiTheme="minorHAnsi" w:hAnsiTheme="minorHAnsi"/>
          <w:sz w:val="18"/>
        </w:rPr>
        <w:t>Graf č. 6 Jakým způsobem bylo ve Vaší organizaci „Sick Days“ zavedeno?</w:t>
      </w:r>
    </w:p>
    <w:p w14:paraId="26A16063" w14:textId="77777777" w:rsidR="00AF39BE" w:rsidRPr="00AF39BE" w:rsidRDefault="00AF39BE" w:rsidP="00AF39BE">
      <w:pPr>
        <w:pStyle w:val="Tabulkatext"/>
        <w:jc w:val="center"/>
        <w:rPr>
          <w:rFonts w:asciiTheme="minorHAnsi" w:hAnsiTheme="minorHAnsi"/>
          <w:sz w:val="18"/>
        </w:rPr>
      </w:pPr>
      <w:r w:rsidRPr="00AF39BE">
        <w:rPr>
          <w:rFonts w:asciiTheme="minorHAnsi" w:hAnsiTheme="minorHAnsi"/>
          <w:sz w:val="18"/>
        </w:rPr>
        <w:t>(101 odpovědí)</w:t>
      </w:r>
    </w:p>
    <w:p w14:paraId="725792A7" w14:textId="24A20269" w:rsidR="00AF39BE" w:rsidRPr="00740F71" w:rsidRDefault="00AF39BE" w:rsidP="00AF39BE">
      <w:pPr>
        <w:pStyle w:val="Tabulkatext"/>
        <w:jc w:val="center"/>
      </w:pPr>
      <w:r>
        <w:rPr>
          <w:noProof/>
        </w:rPr>
        <w:drawing>
          <wp:inline distT="0" distB="0" distL="0" distR="0" wp14:anchorId="764345CA" wp14:editId="0DD959CF">
            <wp:extent cx="5486400" cy="3200400"/>
            <wp:effectExtent l="0" t="0" r="0" b="0"/>
            <wp:docPr id="206" name="Graf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7EB7DF" w14:textId="77777777" w:rsidR="00AF39BE" w:rsidRPr="00647591" w:rsidRDefault="00AF39BE" w:rsidP="00C20925">
      <w:pPr>
        <w:rPr>
          <w:rFonts w:asciiTheme="minorHAnsi" w:hAnsiTheme="minorHAnsi"/>
          <w:lang w:eastAsia="cs-CZ"/>
        </w:rPr>
      </w:pPr>
    </w:p>
    <w:p w14:paraId="700C2FAA" w14:textId="43BF91F5" w:rsidR="00D019F5" w:rsidRDefault="002F11AD" w:rsidP="00C31A1A">
      <w:pPr>
        <w:pStyle w:val="Nadpis2"/>
        <w:keepNext/>
      </w:pPr>
      <w:r>
        <w:t>Legislativní úprava, ano či ne?</w:t>
      </w:r>
    </w:p>
    <w:p w14:paraId="6C4D11CD" w14:textId="523EB4A7" w:rsidR="00B54C41" w:rsidRDefault="002F11AD" w:rsidP="00C20925">
      <w:pPr>
        <w:rPr>
          <w:rFonts w:asciiTheme="minorHAnsi" w:hAnsiTheme="minorHAnsi"/>
          <w:lang w:eastAsia="cs-CZ"/>
        </w:rPr>
      </w:pPr>
      <w:r w:rsidRPr="00647591">
        <w:rPr>
          <w:rFonts w:asciiTheme="minorHAnsi" w:hAnsiTheme="minorHAnsi"/>
          <w:lang w:eastAsia="cs-CZ"/>
        </w:rPr>
        <w:t>Jednou ze stěžejních otázek</w:t>
      </w:r>
      <w:r w:rsidR="00D019F5" w:rsidRPr="00647591">
        <w:rPr>
          <w:rFonts w:asciiTheme="minorHAnsi" w:hAnsiTheme="minorHAnsi"/>
          <w:lang w:eastAsia="cs-CZ"/>
        </w:rPr>
        <w:t xml:space="preserve"> je</w:t>
      </w:r>
      <w:r w:rsidRPr="00647591">
        <w:rPr>
          <w:rFonts w:asciiTheme="minorHAnsi" w:hAnsiTheme="minorHAnsi"/>
          <w:lang w:eastAsia="cs-CZ"/>
        </w:rPr>
        <w:t>,</w:t>
      </w:r>
      <w:r w:rsidR="00D019F5" w:rsidRPr="00647591">
        <w:rPr>
          <w:rFonts w:asciiTheme="minorHAnsi" w:hAnsiTheme="minorHAnsi"/>
          <w:lang w:eastAsia="cs-CZ"/>
        </w:rPr>
        <w:t xml:space="preserve"> zda má být upraven tento benefit v zákoně.</w:t>
      </w:r>
      <w:r w:rsidR="00B54C41" w:rsidRPr="00647591">
        <w:rPr>
          <w:rFonts w:asciiTheme="minorHAnsi" w:hAnsiTheme="minorHAnsi"/>
          <w:lang w:eastAsia="cs-CZ"/>
        </w:rPr>
        <w:t xml:space="preserve"> Je to právě ta otázka, na které se zaměstnavatelé se zaměstnanci nemohou shodnout. Proto je překvapením, že se v odpovědi na otázku: „Považujete za správné, aby zdravotní volno bylo upraveno zákonem“ z 286 odpovědí vyslovilo pro úpravu zákonem celých 66 % respondentů</w:t>
      </w:r>
      <w:r w:rsidR="00BE4ED2" w:rsidRPr="00647591">
        <w:rPr>
          <w:rFonts w:asciiTheme="minorHAnsi" w:hAnsiTheme="minorHAnsi"/>
          <w:lang w:eastAsia="cs-CZ"/>
        </w:rPr>
        <w:t xml:space="preserve"> (graf č.7)</w:t>
      </w:r>
      <w:r w:rsidR="00B54C41" w:rsidRPr="00647591">
        <w:rPr>
          <w:rFonts w:asciiTheme="minorHAnsi" w:hAnsiTheme="minorHAnsi"/>
          <w:lang w:eastAsia="cs-CZ"/>
        </w:rPr>
        <w:t xml:space="preserve">. Nejvýraznější podpora zákonné úpravy byla mezi respondenty z veřejných institucí, celých 75 %. U podnikatelských subjektů převládl názor zákonem benefit neupravovat </w:t>
      </w:r>
      <w:r w:rsidR="00407785" w:rsidRPr="00647591">
        <w:rPr>
          <w:rFonts w:asciiTheme="minorHAnsi" w:hAnsiTheme="minorHAnsi"/>
          <w:lang w:eastAsia="cs-CZ"/>
        </w:rPr>
        <w:t xml:space="preserve">u </w:t>
      </w:r>
      <w:r w:rsidR="00BE4ED2" w:rsidRPr="00647591">
        <w:rPr>
          <w:rFonts w:asciiTheme="minorHAnsi" w:hAnsiTheme="minorHAnsi"/>
          <w:lang w:eastAsia="cs-CZ"/>
        </w:rPr>
        <w:t>65 % respondentů. U neziskových or</w:t>
      </w:r>
      <w:r w:rsidR="00CC2D60" w:rsidRPr="00647591">
        <w:rPr>
          <w:rFonts w:asciiTheme="minorHAnsi" w:hAnsiTheme="minorHAnsi"/>
          <w:lang w:eastAsia="cs-CZ"/>
        </w:rPr>
        <w:softHyphen/>
      </w:r>
      <w:r w:rsidR="00BE4ED2" w:rsidRPr="00647591">
        <w:rPr>
          <w:rFonts w:asciiTheme="minorHAnsi" w:hAnsiTheme="minorHAnsi"/>
          <w:lang w:eastAsia="cs-CZ"/>
        </w:rPr>
        <w:t>ganizací opět v poměru 38 pro vs. 32 proti</w:t>
      </w:r>
      <w:r w:rsidR="00407785" w:rsidRPr="00647591">
        <w:rPr>
          <w:rFonts w:asciiTheme="minorHAnsi" w:hAnsiTheme="minorHAnsi"/>
          <w:lang w:eastAsia="cs-CZ"/>
        </w:rPr>
        <w:t xml:space="preserve"> převládla pod</w:t>
      </w:r>
      <w:r w:rsidR="00407785" w:rsidRPr="00647591">
        <w:rPr>
          <w:rFonts w:asciiTheme="minorHAnsi" w:hAnsiTheme="minorHAnsi"/>
          <w:lang w:eastAsia="cs-CZ"/>
        </w:rPr>
        <w:lastRenderedPageBreak/>
        <w:t>pora legislativní úpravy</w:t>
      </w:r>
      <w:r w:rsidR="00BE4ED2" w:rsidRPr="00647591">
        <w:rPr>
          <w:rFonts w:asciiTheme="minorHAnsi" w:hAnsiTheme="minorHAnsi"/>
          <w:lang w:eastAsia="cs-CZ"/>
        </w:rPr>
        <w:t>. Podrobné roz</w:t>
      </w:r>
      <w:r w:rsidR="00CC2D60" w:rsidRPr="00647591">
        <w:rPr>
          <w:rFonts w:asciiTheme="minorHAnsi" w:hAnsiTheme="minorHAnsi"/>
          <w:lang w:eastAsia="cs-CZ"/>
        </w:rPr>
        <w:softHyphen/>
      </w:r>
      <w:r w:rsidR="00BE4ED2" w:rsidRPr="00647591">
        <w:rPr>
          <w:rFonts w:asciiTheme="minorHAnsi" w:hAnsiTheme="minorHAnsi"/>
          <w:lang w:eastAsia="cs-CZ"/>
        </w:rPr>
        <w:t xml:space="preserve">ložení </w:t>
      </w:r>
      <w:r w:rsidR="00407785" w:rsidRPr="00647591">
        <w:rPr>
          <w:rFonts w:asciiTheme="minorHAnsi" w:hAnsiTheme="minorHAnsi"/>
          <w:lang w:eastAsia="cs-CZ"/>
        </w:rPr>
        <w:t xml:space="preserve">názorů podle druhu organizace </w:t>
      </w:r>
      <w:r w:rsidR="00BE4ED2" w:rsidRPr="00647591">
        <w:rPr>
          <w:rFonts w:asciiTheme="minorHAnsi" w:hAnsiTheme="minorHAnsi"/>
          <w:lang w:eastAsia="cs-CZ"/>
        </w:rPr>
        <w:t>uka</w:t>
      </w:r>
      <w:r w:rsidR="00CC2D60" w:rsidRPr="00647591">
        <w:rPr>
          <w:rFonts w:asciiTheme="minorHAnsi" w:hAnsiTheme="minorHAnsi"/>
          <w:lang w:eastAsia="cs-CZ"/>
        </w:rPr>
        <w:softHyphen/>
      </w:r>
      <w:r w:rsidR="00AF39BE">
        <w:rPr>
          <w:rFonts w:asciiTheme="minorHAnsi" w:hAnsiTheme="minorHAnsi"/>
          <w:lang w:eastAsia="cs-CZ"/>
        </w:rPr>
        <w:t>zuje graf č. </w:t>
      </w:r>
      <w:r w:rsidR="00BE4ED2" w:rsidRPr="00647591">
        <w:rPr>
          <w:rFonts w:asciiTheme="minorHAnsi" w:hAnsiTheme="minorHAnsi"/>
          <w:lang w:eastAsia="cs-CZ"/>
        </w:rPr>
        <w:t xml:space="preserve">8.   </w:t>
      </w:r>
    </w:p>
    <w:p w14:paraId="65E04C97" w14:textId="005D0878" w:rsidR="00AF39BE" w:rsidRPr="00AF39BE" w:rsidRDefault="00AF39BE" w:rsidP="00AF39BE">
      <w:pPr>
        <w:pStyle w:val="Tabulkatext"/>
        <w:jc w:val="center"/>
        <w:rPr>
          <w:sz w:val="18"/>
        </w:rPr>
      </w:pPr>
      <w:r w:rsidRPr="00AF39BE">
        <w:rPr>
          <w:sz w:val="18"/>
        </w:rPr>
        <w:t xml:space="preserve">Graf č. 7 - Považujete za správné, aby zdravotní </w:t>
      </w:r>
      <w:r>
        <w:rPr>
          <w:sz w:val="18"/>
        </w:rPr>
        <w:br/>
      </w:r>
      <w:r w:rsidRPr="00AF39BE">
        <w:rPr>
          <w:sz w:val="18"/>
        </w:rPr>
        <w:t>volno bylo upraveno zákonem (286 odpovědí)</w:t>
      </w:r>
    </w:p>
    <w:p w14:paraId="59936F62" w14:textId="0824DE2B" w:rsidR="00AF39BE" w:rsidRPr="00740F71" w:rsidRDefault="00AF39BE" w:rsidP="00AF39BE">
      <w:pPr>
        <w:pStyle w:val="Tabulkatext"/>
        <w:jc w:val="center"/>
      </w:pPr>
      <w:r>
        <w:rPr>
          <w:noProof/>
        </w:rPr>
        <w:drawing>
          <wp:inline distT="0" distB="0" distL="0" distR="0" wp14:anchorId="096BC9C0" wp14:editId="6427E730">
            <wp:extent cx="3857324" cy="2369488"/>
            <wp:effectExtent l="0" t="0" r="10160" b="12065"/>
            <wp:docPr id="204" name="Graf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CBE26B9" w14:textId="77777777" w:rsidR="00AF39BE" w:rsidRDefault="00AF39BE" w:rsidP="00C20925">
      <w:pPr>
        <w:rPr>
          <w:rFonts w:asciiTheme="minorHAnsi" w:hAnsiTheme="minorHAnsi"/>
          <w:lang w:eastAsia="cs-CZ"/>
        </w:rPr>
      </w:pPr>
    </w:p>
    <w:p w14:paraId="773118DB" w14:textId="77777777" w:rsidR="00AF39BE" w:rsidRDefault="00AF39BE" w:rsidP="00C20925">
      <w:pPr>
        <w:rPr>
          <w:rFonts w:asciiTheme="minorHAnsi" w:hAnsiTheme="minorHAnsi"/>
          <w:lang w:eastAsia="cs-CZ"/>
        </w:rPr>
      </w:pPr>
    </w:p>
    <w:p w14:paraId="1BE319F6" w14:textId="77777777" w:rsidR="00AF39BE" w:rsidRPr="00AF39BE" w:rsidRDefault="00AF39BE" w:rsidP="00AF39BE">
      <w:pPr>
        <w:pStyle w:val="Tabulkatext"/>
        <w:keepNext/>
        <w:jc w:val="center"/>
        <w:rPr>
          <w:rFonts w:asciiTheme="minorHAnsi" w:hAnsiTheme="minorHAnsi"/>
          <w:sz w:val="18"/>
        </w:rPr>
      </w:pPr>
      <w:r w:rsidRPr="00AF39BE">
        <w:rPr>
          <w:rFonts w:asciiTheme="minorHAnsi" w:hAnsiTheme="minorHAnsi"/>
          <w:sz w:val="18"/>
        </w:rPr>
        <w:t>Graf č. 8 Legislativní úprava – rozdělení podle druhu organizací</w:t>
      </w:r>
    </w:p>
    <w:p w14:paraId="07C140E4" w14:textId="2303C042" w:rsidR="00AF39BE" w:rsidRDefault="00AF39BE" w:rsidP="00AF39BE">
      <w:pPr>
        <w:jc w:val="center"/>
        <w:rPr>
          <w:rFonts w:asciiTheme="minorHAnsi" w:hAnsiTheme="minorHAnsi"/>
          <w:lang w:eastAsia="cs-CZ"/>
        </w:rPr>
      </w:pPr>
      <w:r>
        <w:rPr>
          <w:noProof/>
          <w:lang w:eastAsia="cs-CZ"/>
        </w:rPr>
        <w:drawing>
          <wp:inline distT="0" distB="0" distL="0" distR="0" wp14:anchorId="61F35BCC" wp14:editId="50158750">
            <wp:extent cx="4095750" cy="2466975"/>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938C4F" w14:textId="77777777" w:rsidR="00AF39BE" w:rsidRDefault="00AF39BE" w:rsidP="00C20925">
      <w:pPr>
        <w:rPr>
          <w:rFonts w:asciiTheme="minorHAnsi" w:hAnsiTheme="minorHAnsi"/>
          <w:lang w:eastAsia="cs-CZ"/>
        </w:rPr>
      </w:pPr>
    </w:p>
    <w:p w14:paraId="047A8B32" w14:textId="77777777" w:rsidR="00AF39BE" w:rsidRPr="00647591" w:rsidRDefault="00AF39BE" w:rsidP="00C20925">
      <w:pPr>
        <w:rPr>
          <w:rFonts w:asciiTheme="minorHAnsi" w:hAnsiTheme="minorHAnsi"/>
          <w:lang w:eastAsia="cs-CZ"/>
        </w:rPr>
      </w:pPr>
    </w:p>
    <w:p w14:paraId="2B66103D" w14:textId="3C798AA9" w:rsidR="00BE4ED2" w:rsidRPr="00647591" w:rsidRDefault="00407785" w:rsidP="00C20925">
      <w:pPr>
        <w:rPr>
          <w:rFonts w:asciiTheme="minorHAnsi" w:hAnsiTheme="minorHAnsi"/>
          <w:lang w:eastAsia="cs-CZ"/>
        </w:rPr>
      </w:pPr>
      <w:r w:rsidRPr="00647591">
        <w:rPr>
          <w:rFonts w:asciiTheme="minorHAnsi" w:hAnsiTheme="minorHAnsi"/>
          <w:lang w:eastAsia="cs-CZ"/>
        </w:rPr>
        <w:t>I když se na první po</w:t>
      </w:r>
      <w:r w:rsidR="00CC2D60" w:rsidRPr="00647591">
        <w:rPr>
          <w:rFonts w:asciiTheme="minorHAnsi" w:hAnsiTheme="minorHAnsi"/>
          <w:lang w:eastAsia="cs-CZ"/>
        </w:rPr>
        <w:softHyphen/>
      </w:r>
      <w:r w:rsidRPr="00647591">
        <w:rPr>
          <w:rFonts w:asciiTheme="minorHAnsi" w:hAnsiTheme="minorHAnsi"/>
          <w:lang w:eastAsia="cs-CZ"/>
        </w:rPr>
        <w:t>hled může zdát, že do</w:t>
      </w:r>
      <w:r w:rsidR="00CC2D60" w:rsidRPr="00647591">
        <w:rPr>
          <w:rFonts w:asciiTheme="minorHAnsi" w:hAnsiTheme="minorHAnsi"/>
          <w:lang w:eastAsia="cs-CZ"/>
        </w:rPr>
        <w:softHyphen/>
      </w:r>
      <w:r w:rsidRPr="00647591">
        <w:rPr>
          <w:rFonts w:asciiTheme="minorHAnsi" w:hAnsiTheme="minorHAnsi"/>
          <w:lang w:eastAsia="cs-CZ"/>
        </w:rPr>
        <w:t xml:space="preserve">šlo k posunu názoru organizací zaměstnavatelů, z následných komentářů k otázce legislativní úpravy se ukazuje, že někteří zaměstnavatelé si pod legislativní úpravou představují něco jiného, než bylo záměrem diskutovaného návrhu úpravy „sick days“. </w:t>
      </w:r>
      <w:r w:rsidR="006603DC" w:rsidRPr="00647591">
        <w:rPr>
          <w:rFonts w:asciiTheme="minorHAnsi" w:hAnsiTheme="minorHAnsi"/>
          <w:lang w:eastAsia="cs-CZ"/>
        </w:rPr>
        <w:t>Výsledek ankety proto nelze jednoznačně vnímat jako podporu</w:t>
      </w:r>
      <w:r w:rsidR="00BE4ED2" w:rsidRPr="00647591">
        <w:rPr>
          <w:rFonts w:asciiTheme="minorHAnsi" w:hAnsiTheme="minorHAnsi"/>
          <w:lang w:eastAsia="cs-CZ"/>
        </w:rPr>
        <w:t xml:space="preserve"> vytvoření nároku zaměstna</w:t>
      </w:r>
      <w:r w:rsidR="006603DC" w:rsidRPr="00647591">
        <w:rPr>
          <w:rFonts w:asciiTheme="minorHAnsi" w:hAnsiTheme="minorHAnsi"/>
          <w:lang w:eastAsia="cs-CZ"/>
        </w:rPr>
        <w:t xml:space="preserve">nce a povinnosti zaměstnavatele. Zaměstnavatelé reflektují </w:t>
      </w:r>
      <w:r w:rsidR="00BE4ED2" w:rsidRPr="00647591">
        <w:rPr>
          <w:rFonts w:asciiTheme="minorHAnsi" w:hAnsiTheme="minorHAnsi"/>
          <w:lang w:eastAsia="cs-CZ"/>
        </w:rPr>
        <w:t>potře</w:t>
      </w:r>
      <w:r w:rsidR="00BE4ED2" w:rsidRPr="00647591">
        <w:rPr>
          <w:rFonts w:asciiTheme="minorHAnsi" w:hAnsiTheme="minorHAnsi"/>
          <w:lang w:eastAsia="cs-CZ"/>
        </w:rPr>
        <w:lastRenderedPageBreak/>
        <w:t xml:space="preserve">bu vytvořit legislativní rámec, ale </w:t>
      </w:r>
      <w:r w:rsidR="006603DC" w:rsidRPr="00647591">
        <w:rPr>
          <w:rFonts w:asciiTheme="minorHAnsi" w:hAnsiTheme="minorHAnsi"/>
          <w:lang w:eastAsia="cs-CZ"/>
        </w:rPr>
        <w:t xml:space="preserve">zároveň </w:t>
      </w:r>
      <w:r w:rsidR="00BE4ED2" w:rsidRPr="00647591">
        <w:rPr>
          <w:rFonts w:asciiTheme="minorHAnsi" w:hAnsiTheme="minorHAnsi"/>
          <w:lang w:eastAsia="cs-CZ"/>
        </w:rPr>
        <w:t xml:space="preserve">zachovat možnost </w:t>
      </w:r>
      <w:r w:rsidR="006603DC" w:rsidRPr="00647591">
        <w:rPr>
          <w:rFonts w:asciiTheme="minorHAnsi" w:hAnsiTheme="minorHAnsi"/>
          <w:lang w:eastAsia="cs-CZ"/>
        </w:rPr>
        <w:t xml:space="preserve">udržet „Sick days“ jako </w:t>
      </w:r>
      <w:r w:rsidR="00BE4ED2" w:rsidRPr="00647591">
        <w:rPr>
          <w:rFonts w:asciiTheme="minorHAnsi" w:hAnsiTheme="minorHAnsi"/>
          <w:lang w:eastAsia="cs-CZ"/>
        </w:rPr>
        <w:t xml:space="preserve">benefit. V jednom případě dokonce očekává management od uzákonění lepší obranu před zneužívání benefitu ze strany zaměstnanců. </w:t>
      </w:r>
    </w:p>
    <w:p w14:paraId="4122D130" w14:textId="38D8E08C" w:rsidR="00E23445" w:rsidRPr="00647591" w:rsidRDefault="00E23445" w:rsidP="00C20925">
      <w:pPr>
        <w:rPr>
          <w:rFonts w:asciiTheme="minorHAnsi" w:hAnsiTheme="minorHAnsi"/>
          <w:lang w:eastAsia="cs-CZ"/>
        </w:rPr>
      </w:pPr>
    </w:p>
    <w:p w14:paraId="4652DEED" w14:textId="52F6F735" w:rsidR="00740F71" w:rsidRPr="00647591" w:rsidRDefault="00BE4ED2" w:rsidP="00C20925">
      <w:pPr>
        <w:rPr>
          <w:rFonts w:asciiTheme="minorHAnsi" w:hAnsiTheme="minorHAnsi"/>
          <w:lang w:eastAsia="cs-CZ"/>
        </w:rPr>
      </w:pPr>
      <w:r w:rsidRPr="00647591">
        <w:rPr>
          <w:rFonts w:asciiTheme="minorHAnsi" w:hAnsiTheme="minorHAnsi"/>
          <w:lang w:eastAsia="cs-CZ"/>
        </w:rPr>
        <w:t xml:space="preserve">Možnost připojit k </w:t>
      </w:r>
      <w:r w:rsidR="00740F71" w:rsidRPr="00647591">
        <w:rPr>
          <w:rFonts w:asciiTheme="minorHAnsi" w:hAnsiTheme="minorHAnsi"/>
          <w:lang w:eastAsia="cs-CZ"/>
        </w:rPr>
        <w:t>otázce č. 8 komentář</w:t>
      </w:r>
      <w:r w:rsidRPr="00647591">
        <w:rPr>
          <w:rFonts w:asciiTheme="minorHAnsi" w:hAnsiTheme="minorHAnsi"/>
          <w:lang w:eastAsia="cs-CZ"/>
        </w:rPr>
        <w:t xml:space="preserve"> nakonec využilo </w:t>
      </w:r>
      <w:r w:rsidR="00740F71" w:rsidRPr="00647591">
        <w:rPr>
          <w:rFonts w:asciiTheme="minorHAnsi" w:hAnsiTheme="minorHAnsi"/>
          <w:lang w:eastAsia="cs-CZ"/>
        </w:rPr>
        <w:t>51</w:t>
      </w:r>
      <w:r w:rsidRPr="00647591">
        <w:rPr>
          <w:rFonts w:asciiTheme="minorHAnsi" w:hAnsiTheme="minorHAnsi"/>
          <w:lang w:eastAsia="cs-CZ"/>
        </w:rPr>
        <w:t xml:space="preserve"> respondentů. Z jejich poznámek uvádíme některé, redakčně neupravené odpovědi:</w:t>
      </w:r>
    </w:p>
    <w:p w14:paraId="3B6F2214" w14:textId="2BF6732B" w:rsidR="00740F71" w:rsidRDefault="00740F71" w:rsidP="00C20925">
      <w:pPr>
        <w:pStyle w:val="Odstavecseseznamem"/>
        <w:numPr>
          <w:ilvl w:val="0"/>
          <w:numId w:val="20"/>
        </w:numPr>
      </w:pPr>
      <w:r w:rsidRPr="00BE4ED2">
        <w:t>Mělo by být systémově ošetřeno v rámci normální nemocenské a pro zaměstnavatele případně možnost zvolit si, co individuálně vyhovuje.</w:t>
      </w:r>
    </w:p>
    <w:p w14:paraId="317B35E1" w14:textId="77777777" w:rsidR="00740F71" w:rsidRPr="00BE4ED2" w:rsidRDefault="00740F71" w:rsidP="00C20925">
      <w:pPr>
        <w:pStyle w:val="Odstavecseseznamem"/>
        <w:numPr>
          <w:ilvl w:val="0"/>
          <w:numId w:val="20"/>
        </w:numPr>
      </w:pPr>
      <w:r w:rsidRPr="00BE4ED2">
        <w:t>Jedná se o oblíbený benefit (podobně jako třeba možnost práce z domova), který pomáhá vytvářet přátelské pracovní prostředí a dobré vztahy mezi zaměstnanci a zaměstnavatelem. Pro mnoho zaměstnavatelů také může jít o určitou konkurenční výhodu při náboru nových zaměstnanců. Zakotvení Sick Days do legislativy bude znamenat regulaci a může vést až k tomu, že se z tohoto benefitu stane pro zaměstnavatele další povinnost přinášející administrativní zátěž. Posilování dobrých vztahů mezi zaměstnanci a zaměstnavateli takové regulace nepomůže, spíše naopak. V případě nemoci mají zaměstnanci nyní možnost využít pracovní neschopnosti, vybrat si řádnou dovolenou nebo si vzít neplacené volno. Tyto možnosti považujeme za dostatečné a jsme rozhodně pro to, aby Sick Days zůstaly neregulovaným a dobrovolným benefitem, který zaměstnavatel má možnost zaměstnancům přiznat v rámci svého společensky odpovědného přístupu k nim.</w:t>
      </w:r>
    </w:p>
    <w:p w14:paraId="5ECEBFB2" w14:textId="77777777" w:rsidR="00740F71" w:rsidRPr="00BE4ED2" w:rsidRDefault="00740F71" w:rsidP="00C20925">
      <w:pPr>
        <w:pStyle w:val="Odstavecseseznamem"/>
        <w:numPr>
          <w:ilvl w:val="0"/>
          <w:numId w:val="20"/>
        </w:numPr>
      </w:pPr>
      <w:r w:rsidRPr="00BE4ED2">
        <w:t>Pokud "Sick Days" nebude upraveno zákonem, tak se tomu budou zaměstnavatelé bránit. Přitom si myslím, že je dost nástrojů, jak to kontrolovat, aby nedošlo k zneužívání a spíše by to napomohlo k tomu, aby lehce nemocní (chřipka) mohli toto volno čerpat a nešířit nákazu. V práci jsou stejně nepoužitelní, ale vzhledem ke třem neplaceným dnům na neschopence raději v práci vydrží a sami zanedbávají i svůj zdravotní stav (srdeční onemocnění a jiné).</w:t>
      </w:r>
    </w:p>
    <w:p w14:paraId="3C9CEA07" w14:textId="7312DDDE" w:rsidR="00740F71" w:rsidRPr="00BE4ED2" w:rsidRDefault="00740F71" w:rsidP="00C20925">
      <w:pPr>
        <w:pStyle w:val="Odstavecseseznamem"/>
        <w:numPr>
          <w:ilvl w:val="0"/>
          <w:numId w:val="20"/>
        </w:numPr>
      </w:pPr>
      <w:r w:rsidRPr="00BE4ED2">
        <w:t>Musí být</w:t>
      </w:r>
      <w:r w:rsidR="004B4388">
        <w:t>,</w:t>
      </w:r>
      <w:r w:rsidRPr="00BE4ED2">
        <w:t xml:space="preserve"> ale legislativně ošetřeno tak, aby nedocházelo ke zneužití tzv. sick days ze strany zaměstnanců.</w:t>
      </w:r>
    </w:p>
    <w:p w14:paraId="6ACAEAA1" w14:textId="77777777" w:rsidR="00740F71" w:rsidRPr="00BE4ED2" w:rsidRDefault="00740F71" w:rsidP="00C20925">
      <w:pPr>
        <w:pStyle w:val="Odstavecseseznamem"/>
        <w:numPr>
          <w:ilvl w:val="0"/>
          <w:numId w:val="20"/>
        </w:numPr>
      </w:pPr>
      <w:r w:rsidRPr="00BE4ED2">
        <w:t>Protože si potom zaměstnanci vybírají dovolenou, která je určena k jinému účelu.</w:t>
      </w:r>
    </w:p>
    <w:p w14:paraId="05980566" w14:textId="77777777" w:rsidR="00740F71" w:rsidRPr="004B4388" w:rsidRDefault="00740F71" w:rsidP="00C20925">
      <w:pPr>
        <w:pStyle w:val="Odstavecseseznamem"/>
        <w:numPr>
          <w:ilvl w:val="0"/>
          <w:numId w:val="20"/>
        </w:numPr>
      </w:pPr>
      <w:r w:rsidRPr="004B4388">
        <w:t>V současné době nám platné právní předpisy zavedení Sick Days neumožňují.</w:t>
      </w:r>
    </w:p>
    <w:p w14:paraId="3413C48A" w14:textId="5ADFF212" w:rsidR="00740F71" w:rsidRPr="004B4388" w:rsidRDefault="00740F71" w:rsidP="00C20925">
      <w:pPr>
        <w:pStyle w:val="Odstavecseseznamem"/>
        <w:numPr>
          <w:ilvl w:val="0"/>
          <w:numId w:val="20"/>
        </w:numPr>
      </w:pPr>
      <w:r w:rsidRPr="004B4388">
        <w:t>S ohledem na potřebu minimalizovat počet nemocnýc</w:t>
      </w:r>
      <w:r w:rsidR="00647591">
        <w:t>h pracovníků a počet dní, kdy z </w:t>
      </w:r>
      <w:r w:rsidRPr="004B4388">
        <w:t>důvodů nemoci chybějí, pokládáme za potřebný zavést zmíněný právní institut. Ti, kteří onemocní přenosným onemocněním (př. virozou)</w:t>
      </w:r>
      <w:r w:rsidR="00647591">
        <w:t>, nenakazí ostatní pracovníky a </w:t>
      </w:r>
      <w:r w:rsidRPr="004B4388">
        <w:t>tím, že nebudou nemoc přecházet, předejdou vážnějším onemocněním, která podstatně více zatěžují celý systém zdravotnické péče.</w:t>
      </w:r>
    </w:p>
    <w:p w14:paraId="7567BB98" w14:textId="77777777" w:rsidR="00740F71" w:rsidRPr="004B4388" w:rsidRDefault="00740F71" w:rsidP="00C20925">
      <w:pPr>
        <w:pStyle w:val="Odstavecseseznamem"/>
        <w:numPr>
          <w:ilvl w:val="0"/>
          <w:numId w:val="20"/>
        </w:numPr>
      </w:pPr>
      <w:r w:rsidRPr="004B4388">
        <w:t>"Sick Days" považuji za výborné řešení prevence dlouhodobého onemocnění a zabránění pokusům o přecházení onemocnění nebo roznášení virů v okolí.</w:t>
      </w:r>
    </w:p>
    <w:p w14:paraId="2794B1C7" w14:textId="77777777" w:rsidR="00740F71" w:rsidRPr="004B4388" w:rsidRDefault="00740F71" w:rsidP="00C20925">
      <w:pPr>
        <w:pStyle w:val="Odstavecseseznamem"/>
        <w:numPr>
          <w:ilvl w:val="0"/>
          <w:numId w:val="20"/>
        </w:numPr>
      </w:pPr>
      <w:r w:rsidRPr="004B4388">
        <w:t>Naši organizaci tvoří převážně učitelé, kteří v případě krátkodobého onemocnění čerpají dovolenou za souhlasného stanoviska zaměstnavatele.</w:t>
      </w:r>
    </w:p>
    <w:p w14:paraId="0E74E701" w14:textId="2EFB3E24" w:rsidR="00740F71" w:rsidRPr="004B4388" w:rsidRDefault="00740F71" w:rsidP="00C20925">
      <w:pPr>
        <w:pStyle w:val="Odstavecseseznamem"/>
        <w:numPr>
          <w:ilvl w:val="0"/>
          <w:numId w:val="20"/>
        </w:numPr>
      </w:pPr>
      <w:r w:rsidRPr="004B4388">
        <w:t>Je to nesmysl, jedná se prostě o další dovolenou. Tak prodlužme zákonný nárok na dovolenou, ale neříkejme tomu Sick</w:t>
      </w:r>
      <w:r w:rsidR="004B4388">
        <w:t xml:space="preserve"> </w:t>
      </w:r>
      <w:r w:rsidRPr="004B4388">
        <w:t>Days - nebo to bude nutno dokládat potvrzením od lékaře? pak už to zcela ztrácí smysl, aby se člověk vyležel při nějakém zdravotním problému a místo toho bude posedávat v čekárně u lékaře.. Sick</w:t>
      </w:r>
      <w:r w:rsidR="004B4388">
        <w:t xml:space="preserve"> </w:t>
      </w:r>
      <w:r w:rsidRPr="004B4388">
        <w:t xml:space="preserve">Days by mělo zůstat </w:t>
      </w:r>
      <w:r w:rsidRPr="004B4388">
        <w:lastRenderedPageBreak/>
        <w:t>jako benefit poskytovaný zaměstnavatelem podle konkrétních podmínek, ale ne upravovat zákonem.</w:t>
      </w:r>
    </w:p>
    <w:p w14:paraId="35CEBE52" w14:textId="77777777" w:rsidR="00740F71" w:rsidRPr="004B4388" w:rsidRDefault="00740F71" w:rsidP="00C20925">
      <w:pPr>
        <w:pStyle w:val="Odstavecseseznamem"/>
        <w:numPr>
          <w:ilvl w:val="0"/>
          <w:numId w:val="20"/>
        </w:numPr>
      </w:pPr>
      <w:r w:rsidRPr="004B4388">
        <w:t>Oblast benefitů má vždy ekonomické dopady na zaměstnavatele. Ať už přímé (jako např. příspěvek na penzijní připojištění), tak i nepřímé (např. dovolená nad rámec zákona znamená, že zaměstnavatel musí do provozu zajistit více pracovních sil). Zvyšovat náklady zaměstnavatelů tím, že povinně budou muset poskytovat další volno navíc, v konečném důsledku ztěžuje schopnost firmy dosahovat zisku, ohrožuje zaměstnanost nebo přinejmenším snižuje prostor zaměstnavatele rozhodnout, kam vyprodukovaný zisk přidělit - zda do vyšších mezd, nebo do povinně se zvyšujících nákladů na benefity. Věříme, že většina zaměstnanců významně více ocení růst mezd než zavedení povinných sick days, o něž řada z nich ani nestojí.</w:t>
      </w:r>
    </w:p>
    <w:p w14:paraId="57682907" w14:textId="77777777" w:rsidR="00740F71" w:rsidRPr="004B4388" w:rsidRDefault="00740F71" w:rsidP="00C20925">
      <w:pPr>
        <w:pStyle w:val="Odstavecseseznamem"/>
        <w:numPr>
          <w:ilvl w:val="0"/>
          <w:numId w:val="20"/>
        </w:numPr>
      </w:pPr>
      <w:r w:rsidRPr="004B4388">
        <w:t>Myslím ale, že současná legislativa je dostačující.</w:t>
      </w:r>
    </w:p>
    <w:p w14:paraId="51FAD832" w14:textId="77777777" w:rsidR="00740F71" w:rsidRPr="004B4388" w:rsidRDefault="00740F71" w:rsidP="00C20925">
      <w:pPr>
        <w:pStyle w:val="Odstavecseseznamem"/>
        <w:numPr>
          <w:ilvl w:val="0"/>
          <w:numId w:val="21"/>
        </w:numPr>
      </w:pPr>
      <w:r w:rsidRPr="004B4388">
        <w:t>dlouho jsme nechtěli udělat, protože jsme příspěvková organizace a dokud neudělal směrnici zřizovatel, tak jsme se do toho raději nepouštěli - kdyby to bylo uzákoněno, měli bychom větší jistotu, že je to správně čerpáno apod.</w:t>
      </w:r>
    </w:p>
    <w:p w14:paraId="1F44CA29" w14:textId="77777777" w:rsidR="00740F71" w:rsidRPr="004B4388" w:rsidRDefault="00740F71" w:rsidP="00C20925">
      <w:pPr>
        <w:pStyle w:val="Odstavecseseznamem"/>
        <w:numPr>
          <w:ilvl w:val="0"/>
          <w:numId w:val="21"/>
        </w:numPr>
      </w:pPr>
      <w:r w:rsidRPr="004B4388">
        <w:t>Pro zaměstnavatele je určitě lepší, aby si zaměstnanec vzal dle potřeby 1-3dny během roku na řešení nemoci. Není zneužíváno a zaměstnanci tuto možnost velmi ocenili.</w:t>
      </w:r>
    </w:p>
    <w:p w14:paraId="4CB75730" w14:textId="77777777" w:rsidR="00740F71" w:rsidRPr="004B4388" w:rsidRDefault="00740F71" w:rsidP="00C20925">
      <w:pPr>
        <w:pStyle w:val="Odstavecseseznamem"/>
        <w:numPr>
          <w:ilvl w:val="0"/>
          <w:numId w:val="21"/>
        </w:numPr>
      </w:pPr>
      <w:r w:rsidRPr="004B4388">
        <w:t>Zavedení "Sick Days" ve školství přinese pouze problémy při suplování za nepřítomné pedagogy. Jak mám možnost posoudit podřízené, nebudou čerpat "Sick days" pouze pro účely zdravotní, ale budou brát tyto dny jako nárokové na další volno a bezezbytku je vyčerpají.</w:t>
      </w:r>
    </w:p>
    <w:p w14:paraId="6B56DF3A" w14:textId="77777777" w:rsidR="00740F71" w:rsidRPr="004B4388" w:rsidRDefault="00740F71" w:rsidP="00C20925">
      <w:pPr>
        <w:pStyle w:val="Odstavecseseznamem"/>
        <w:numPr>
          <w:ilvl w:val="0"/>
          <w:numId w:val="21"/>
        </w:numPr>
      </w:pPr>
      <w:r w:rsidRPr="004B4388">
        <w:t>Ano, uzákonit, ale jen v širokých limitech tak, aby si zaměstnavatel mohl sám rozhodnout, zda sick days bude nebo nebude poskytovat, komu, v jakém rozsahu a mohl si stanovit vlastní podmínky.</w:t>
      </w:r>
    </w:p>
    <w:p w14:paraId="7EBE9C4B" w14:textId="77777777" w:rsidR="00740F71" w:rsidRPr="004B4388" w:rsidRDefault="00740F71" w:rsidP="00C20925">
      <w:pPr>
        <w:pStyle w:val="Odstavecseseznamem"/>
        <w:numPr>
          <w:ilvl w:val="0"/>
          <w:numId w:val="21"/>
        </w:numPr>
      </w:pPr>
      <w:r w:rsidRPr="004B4388">
        <w:t>vždy záleží na konkrétním zaměstnavateli, pokud ho nebude chtít dát, tak to zaměstnanci stejně znemožní "organizačními důvody či jinými specifiky", vše zákonem upravit nelze</w:t>
      </w:r>
    </w:p>
    <w:p w14:paraId="717EDC8F" w14:textId="77777777" w:rsidR="00740F71" w:rsidRPr="004B4388" w:rsidRDefault="00740F71" w:rsidP="00C20925">
      <w:pPr>
        <w:pStyle w:val="Odstavecseseznamem"/>
        <w:numPr>
          <w:ilvl w:val="0"/>
          <w:numId w:val="21"/>
        </w:numPr>
      </w:pPr>
      <w:r w:rsidRPr="004B4388">
        <w:t>určitě ano, avšak s možností volby zaměstnavatele z více variant - počet dnů, placené x neplacené a pod.</w:t>
      </w:r>
    </w:p>
    <w:p w14:paraId="38D609BC" w14:textId="77777777" w:rsidR="00740F71" w:rsidRPr="004B4388" w:rsidRDefault="00740F71" w:rsidP="00C20925">
      <w:pPr>
        <w:pStyle w:val="Odstavecseseznamem"/>
        <w:numPr>
          <w:ilvl w:val="0"/>
          <w:numId w:val="21"/>
        </w:numPr>
      </w:pPr>
      <w:r w:rsidRPr="004B4388">
        <w:t>Je to benefit, stanou-li se benefity nárokovou záležitostí, budeme hledat další a další zvýhodnění?</w:t>
      </w:r>
    </w:p>
    <w:p w14:paraId="6ECB5456" w14:textId="77777777" w:rsidR="00740F71" w:rsidRPr="004B4388" w:rsidRDefault="00740F71" w:rsidP="00C20925">
      <w:pPr>
        <w:pStyle w:val="Odstavecseseznamem"/>
        <w:numPr>
          <w:ilvl w:val="0"/>
          <w:numId w:val="21"/>
        </w:numPr>
      </w:pPr>
      <w:r w:rsidRPr="004B4388">
        <w:t>obávám se zneužívání, jsem pro jiná řešení (náhradní volno, práce domů, samostudium...)</w:t>
      </w:r>
    </w:p>
    <w:p w14:paraId="096F5098" w14:textId="77777777" w:rsidR="00740F71" w:rsidRPr="004B4388" w:rsidRDefault="00740F71" w:rsidP="00C20925">
      <w:pPr>
        <w:pStyle w:val="Odstavecseseznamem"/>
        <w:numPr>
          <w:ilvl w:val="0"/>
          <w:numId w:val="21"/>
        </w:numPr>
      </w:pPr>
      <w:r w:rsidRPr="004B4388">
        <w:t>ztrácí se tak hodnota bonusu od zaměstnavatele</w:t>
      </w:r>
    </w:p>
    <w:p w14:paraId="0E7399AF" w14:textId="77777777" w:rsidR="00740F71" w:rsidRPr="004B4388" w:rsidRDefault="00740F71" w:rsidP="00C20925">
      <w:pPr>
        <w:pStyle w:val="Odstavecseseznamem"/>
        <w:numPr>
          <w:ilvl w:val="0"/>
          <w:numId w:val="21"/>
        </w:numPr>
      </w:pPr>
      <w:r w:rsidRPr="004B4388">
        <w:t>Myslím si, že by to mělo být na základě dohody zaměstnavatele se zaměstnanci a nikoli zákonem. Vnímám to jako benefit, který je bez zákonné úpravy flexibilnější.</w:t>
      </w:r>
    </w:p>
    <w:p w14:paraId="03DB867A" w14:textId="77777777" w:rsidR="00740F71" w:rsidRPr="004B4388" w:rsidRDefault="00740F71" w:rsidP="00C20925">
      <w:pPr>
        <w:pStyle w:val="Odstavecseseznamem"/>
        <w:numPr>
          <w:ilvl w:val="0"/>
          <w:numId w:val="21"/>
        </w:numPr>
      </w:pPr>
      <w:r w:rsidRPr="004B4388">
        <w:t>Nejsem zastánce přebujaré legislativy. Pravidla "sick days" se dají vymezit vnitřním předpisem organizace. Na druhé straně neznám výhody, které by vyplývaly z toho, kdyby toto legislativa řešila. Odpověď by tedy spíše měla být "nevím", neboť plně neznám výhody či nevýhody toho, když zdravotní volno bude upraveno zákonem.</w:t>
      </w:r>
    </w:p>
    <w:p w14:paraId="17C296C4" w14:textId="77777777" w:rsidR="00740F71" w:rsidRPr="004B4388" w:rsidRDefault="00740F71" w:rsidP="00C20925">
      <w:pPr>
        <w:pStyle w:val="Odstavecseseznamem"/>
        <w:numPr>
          <w:ilvl w:val="0"/>
          <w:numId w:val="21"/>
        </w:numPr>
      </w:pPr>
      <w:r w:rsidRPr="004B4388">
        <w:t>zaměstnanci chodí do zaměstnání nemocní, s teplotami a berou antibiotika, a tím šíří nemoc mezi zdravé kolegy</w:t>
      </w:r>
    </w:p>
    <w:p w14:paraId="765E69D0" w14:textId="77777777" w:rsidR="00740F71" w:rsidRPr="004B4388" w:rsidRDefault="00740F71" w:rsidP="00C20925">
      <w:pPr>
        <w:pStyle w:val="Odstavecseseznamem"/>
        <w:numPr>
          <w:ilvl w:val="0"/>
          <w:numId w:val="21"/>
        </w:numPr>
      </w:pPr>
      <w:r w:rsidRPr="004B4388">
        <w:t>Zákonná úprava určitě usnadní kolektivní vyjednávání, měla by obsahovat i minimální počet dnů, které musí zaměstnavatel poskytnout (ideální 3 dny)</w:t>
      </w:r>
    </w:p>
    <w:p w14:paraId="1F0E5916" w14:textId="77777777" w:rsidR="00740F71" w:rsidRPr="004B4388" w:rsidRDefault="00740F71" w:rsidP="00C20925">
      <w:pPr>
        <w:pStyle w:val="Odstavecseseznamem"/>
        <w:numPr>
          <w:ilvl w:val="0"/>
          <w:numId w:val="21"/>
        </w:numPr>
      </w:pPr>
      <w:r w:rsidRPr="004B4388">
        <w:t xml:space="preserve">Podle mého názoru je to věcí zaměstavatele a provozních podmínek, zda si toto "volno" navíc může dovolit nabídnout. Jedná se podle mého názoru o benefit navíc a takto </w:t>
      </w:r>
      <w:r w:rsidRPr="004B4388">
        <w:lastRenderedPageBreak/>
        <w:t>by měl býti vnímán. Navíc se liší podmínky v jednotlivých firmách - počty dnů, podmínky čerpání (např. zažila jsem čerpání jednotlivě v kvartálech či zcela bez omezení)...</w:t>
      </w:r>
    </w:p>
    <w:p w14:paraId="307C545F" w14:textId="77777777" w:rsidR="00740F71" w:rsidRPr="004B4388" w:rsidRDefault="00740F71" w:rsidP="00C20925">
      <w:pPr>
        <w:pStyle w:val="Odstavecseseznamem"/>
        <w:numPr>
          <w:ilvl w:val="0"/>
          <w:numId w:val="21"/>
        </w:numPr>
      </w:pPr>
      <w:r w:rsidRPr="004B4388">
        <w:t>Právní úprava by měla stanovit pravidla, za kterých by zaměstnavatelé ve veřejné sféře mohli zdravotní volno poskytovat. Neměla by to být povinnost.</w:t>
      </w:r>
    </w:p>
    <w:p w14:paraId="2CBD89B8" w14:textId="77777777" w:rsidR="00740F71" w:rsidRPr="004B4388" w:rsidRDefault="00740F71" w:rsidP="00C20925">
      <w:pPr>
        <w:pStyle w:val="Odstavecseseznamem"/>
        <w:numPr>
          <w:ilvl w:val="0"/>
          <w:numId w:val="21"/>
        </w:numPr>
      </w:pPr>
      <w:r w:rsidRPr="004B4388">
        <w:t>myslím, že je nutné ponechat zaměstnavateli alespoň nějaká nástroje, jak pracovníky motivovat.... shora nařízeného je toho už nyní neúnosně.</w:t>
      </w:r>
    </w:p>
    <w:p w14:paraId="7E591D13" w14:textId="77777777" w:rsidR="00740F71" w:rsidRPr="004B4388" w:rsidRDefault="00740F71" w:rsidP="00C20925">
      <w:pPr>
        <w:pStyle w:val="Odstavecseseznamem"/>
        <w:numPr>
          <w:ilvl w:val="0"/>
          <w:numId w:val="21"/>
        </w:numPr>
      </w:pPr>
      <w:r w:rsidRPr="004B4388">
        <w:t>Nechala bych na vůli zaměstnavatelů, jde to z jejich kapsy.</w:t>
      </w:r>
    </w:p>
    <w:p w14:paraId="3BBD5BD0" w14:textId="77777777" w:rsidR="00740F71" w:rsidRPr="00740F71" w:rsidRDefault="00740F71" w:rsidP="006603DC">
      <w:pPr>
        <w:pStyle w:val="Odstavecseseznamem"/>
        <w:numPr>
          <w:ilvl w:val="0"/>
          <w:numId w:val="21"/>
        </w:numPr>
      </w:pPr>
      <w:r w:rsidRPr="00740F71">
        <w:t>Zásadně ne, je to záležitostí zaměstnavatele a zaměstnanců/odborů/zástupců, zákonná úprava je kontraproduktivní a jen dále byrokratizuje zavedený fungující systém</w:t>
      </w:r>
    </w:p>
    <w:p w14:paraId="1901A421" w14:textId="77777777" w:rsidR="00740F71" w:rsidRPr="00740F71" w:rsidRDefault="00740F71" w:rsidP="006603DC">
      <w:pPr>
        <w:pStyle w:val="Odstavecseseznamem"/>
        <w:numPr>
          <w:ilvl w:val="0"/>
          <w:numId w:val="21"/>
        </w:numPr>
      </w:pPr>
      <w:r w:rsidRPr="00740F71">
        <w:t>ne pro všechny organizace, konkrétně ve školství zejména, není institut sick days vhodný</w:t>
      </w:r>
    </w:p>
    <w:p w14:paraId="6F0256FC" w14:textId="77777777" w:rsidR="00740F71" w:rsidRPr="00740F71" w:rsidRDefault="00740F71" w:rsidP="006603DC">
      <w:pPr>
        <w:pStyle w:val="Odstavecseseznamem"/>
        <w:numPr>
          <w:ilvl w:val="0"/>
          <w:numId w:val="21"/>
        </w:numPr>
      </w:pPr>
      <w:r w:rsidRPr="00740F71">
        <w:t>Domníváme se, že pro zdravotnictví, resp. nepřetržitý provoz, je naprosto nevhodné vzhledem k plánování směn. Při současném nedostatku všeobecných sester a lékařů nebudeme schopni zajistit zdravotní péči.</w:t>
      </w:r>
    </w:p>
    <w:p w14:paraId="47CFE8F3" w14:textId="77777777" w:rsidR="00740F71" w:rsidRPr="00740F71" w:rsidRDefault="00740F71" w:rsidP="006603DC">
      <w:pPr>
        <w:pStyle w:val="Odstavecseseznamem"/>
        <w:numPr>
          <w:ilvl w:val="0"/>
          <w:numId w:val="21"/>
        </w:numPr>
      </w:pPr>
      <w:r w:rsidRPr="00740F71">
        <w:t>nadále nesmí příslušet náhrada mzdy nebo platu za první 3 dny dočasné pracovní neschopnosti</w:t>
      </w:r>
    </w:p>
    <w:p w14:paraId="0E287F3B" w14:textId="77777777" w:rsidR="00740F71" w:rsidRPr="00740F71" w:rsidRDefault="00740F71" w:rsidP="006603DC">
      <w:pPr>
        <w:pStyle w:val="Odstavecseseznamem"/>
        <w:numPr>
          <w:ilvl w:val="0"/>
          <w:numId w:val="21"/>
        </w:numPr>
      </w:pPr>
      <w:r w:rsidRPr="00740F71">
        <w:t>Preferoval bych spíše osvětu a možnost volby</w:t>
      </w:r>
    </w:p>
    <w:p w14:paraId="42A5C2D1" w14:textId="77777777" w:rsidR="00740F71" w:rsidRPr="00740F71" w:rsidRDefault="00740F71" w:rsidP="006603DC">
      <w:pPr>
        <w:pStyle w:val="Odstavecseseznamem"/>
        <w:numPr>
          <w:ilvl w:val="0"/>
          <w:numId w:val="21"/>
        </w:numPr>
      </w:pPr>
      <w:r w:rsidRPr="00740F71">
        <w:t>Snaha vše upravit zákonem je nesmyslná tento konkrétní případ je navíc populistický. Ruku na srdce, komu není občas zle z toho, že musí do práce?</w:t>
      </w:r>
    </w:p>
    <w:p w14:paraId="6C2F913B" w14:textId="77777777" w:rsidR="00740F71" w:rsidRPr="00740F71" w:rsidRDefault="00740F71" w:rsidP="006603DC">
      <w:pPr>
        <w:pStyle w:val="Odstavecseseznamem"/>
        <w:numPr>
          <w:ilvl w:val="0"/>
          <w:numId w:val="21"/>
        </w:numPr>
      </w:pPr>
      <w:r w:rsidRPr="00740F71">
        <w:t>Zaměstnanci si nyní musí brát na léčení krátkodobé dovolené.</w:t>
      </w:r>
    </w:p>
    <w:p w14:paraId="77E3854F" w14:textId="2A0E712D" w:rsidR="00740F71" w:rsidRPr="00740F71" w:rsidRDefault="00740F71" w:rsidP="006603DC">
      <w:pPr>
        <w:pStyle w:val="Odstavecseseznamem"/>
        <w:numPr>
          <w:ilvl w:val="0"/>
          <w:numId w:val="21"/>
        </w:numPr>
      </w:pPr>
      <w:r w:rsidRPr="00740F71">
        <w:t>Pro mne jako zaměstnavatele je důležité, abych měl jistotu (a) ohledně pojištění odpovědnosti, (b) zda bude vyplacena mzda nebo náhrada mzdy a podle jakých pravidel a (c) zda se bude jednat o uznatelný náklad vzhledem k dotacím z veřejných zdrojů. Zákonná úprava by měla být co nejjednodušší. Velice důležité je, aby bylo jasné, že jde o benefit, který není nárokovatelný.</w:t>
      </w:r>
    </w:p>
    <w:p w14:paraId="6E7E11B8" w14:textId="77777777" w:rsidR="00740F71" w:rsidRPr="00740F71" w:rsidRDefault="00740F71" w:rsidP="006603DC">
      <w:pPr>
        <w:pStyle w:val="Odstavecseseznamem"/>
        <w:numPr>
          <w:ilvl w:val="0"/>
          <w:numId w:val="21"/>
        </w:numPr>
      </w:pPr>
      <w:r w:rsidRPr="00740F71">
        <w:t>domnívám se, že by byl ztracen charakter benefitu</w:t>
      </w:r>
    </w:p>
    <w:p w14:paraId="0C727266" w14:textId="757AC0F1" w:rsidR="008E583E" w:rsidRPr="00740F71" w:rsidRDefault="008E583E" w:rsidP="00C20925"/>
    <w:p w14:paraId="31017A68" w14:textId="77777777" w:rsidR="008F1636" w:rsidRDefault="008F1636">
      <w:pPr>
        <w:spacing w:before="0" w:after="160" w:line="259" w:lineRule="auto"/>
        <w:ind w:left="0" w:right="0"/>
        <w:jc w:val="left"/>
        <w:rPr>
          <w:rFonts w:asciiTheme="majorHAnsi" w:eastAsiaTheme="majorEastAsia" w:hAnsiTheme="majorHAnsi" w:cstheme="majorBidi"/>
          <w:color w:val="2E74B5" w:themeColor="accent1" w:themeShade="BF"/>
          <w:sz w:val="40"/>
          <w:szCs w:val="32"/>
          <w:lang w:eastAsia="cs-CZ"/>
        </w:rPr>
      </w:pPr>
      <w:r>
        <w:rPr>
          <w:lang w:eastAsia="cs-CZ"/>
        </w:rPr>
        <w:br w:type="page"/>
      </w:r>
    </w:p>
    <w:p w14:paraId="0782EB74" w14:textId="50037DE4" w:rsidR="00AA341C" w:rsidRDefault="006603DC" w:rsidP="008D6891">
      <w:pPr>
        <w:pStyle w:val="Nadpis1"/>
        <w:rPr>
          <w:lang w:eastAsia="cs-CZ"/>
        </w:rPr>
      </w:pPr>
      <w:r>
        <w:rPr>
          <w:lang w:eastAsia="cs-CZ"/>
        </w:rPr>
        <w:lastRenderedPageBreak/>
        <w:t>Benefit zdravotního volna z pohledu zaměstnanců</w:t>
      </w:r>
    </w:p>
    <w:p w14:paraId="0297C61B" w14:textId="09997A56" w:rsidR="00AA341C" w:rsidRDefault="006603DC" w:rsidP="00C20925">
      <w:pPr>
        <w:rPr>
          <w:rFonts w:asciiTheme="minorHAnsi" w:hAnsiTheme="minorHAnsi"/>
          <w:lang w:eastAsia="cs-CZ"/>
        </w:rPr>
      </w:pPr>
      <w:r w:rsidRPr="00647591">
        <w:rPr>
          <w:rFonts w:asciiTheme="minorHAnsi" w:hAnsiTheme="minorHAnsi"/>
          <w:lang w:eastAsia="cs-CZ"/>
        </w:rPr>
        <w:t xml:space="preserve">Jak již bylo uvedeno výše, pohled zaměstnanců byl zjišťován prostřednictvím členských odborových organizací </w:t>
      </w:r>
      <w:r w:rsidR="00F32251" w:rsidRPr="00647591">
        <w:rPr>
          <w:rFonts w:asciiTheme="minorHAnsi" w:hAnsiTheme="minorHAnsi"/>
          <w:lang w:eastAsia="cs-CZ"/>
        </w:rPr>
        <w:t>ASO</w:t>
      </w:r>
      <w:r w:rsidR="007D01D4" w:rsidRPr="00647591">
        <w:rPr>
          <w:rFonts w:asciiTheme="minorHAnsi" w:hAnsiTheme="minorHAnsi"/>
          <w:lang w:eastAsia="cs-CZ"/>
        </w:rPr>
        <w:t xml:space="preserve"> ČR</w:t>
      </w:r>
      <w:r w:rsidRPr="00647591">
        <w:rPr>
          <w:rFonts w:asciiTheme="minorHAnsi" w:hAnsiTheme="minorHAnsi"/>
          <w:lang w:eastAsia="cs-CZ"/>
        </w:rPr>
        <w:t xml:space="preserve">. Dotazníky byly ve formě MS </w:t>
      </w:r>
      <w:r w:rsidR="007D01D4" w:rsidRPr="00647591">
        <w:rPr>
          <w:rFonts w:asciiTheme="minorHAnsi" w:hAnsiTheme="minorHAnsi"/>
          <w:lang w:eastAsia="cs-CZ"/>
        </w:rPr>
        <w:t>Word</w:t>
      </w:r>
      <w:r w:rsidRPr="00647591">
        <w:rPr>
          <w:rFonts w:asciiTheme="minorHAnsi" w:hAnsiTheme="minorHAnsi"/>
          <w:lang w:eastAsia="cs-CZ"/>
        </w:rPr>
        <w:t xml:space="preserve"> souborů rozeslány a následně podle zájmu vytištěny a vyplněny. Navráceno tak nakonec bylo </w:t>
      </w:r>
      <w:r w:rsidR="00AA341C" w:rsidRPr="00647591">
        <w:rPr>
          <w:rFonts w:asciiTheme="minorHAnsi" w:hAnsiTheme="minorHAnsi"/>
          <w:lang w:eastAsia="cs-CZ"/>
        </w:rPr>
        <w:t xml:space="preserve">123 </w:t>
      </w:r>
      <w:r w:rsidRPr="00647591">
        <w:rPr>
          <w:rFonts w:asciiTheme="minorHAnsi" w:hAnsiTheme="minorHAnsi"/>
          <w:lang w:eastAsia="cs-CZ"/>
        </w:rPr>
        <w:t xml:space="preserve">vyplněných dotazníků. </w:t>
      </w:r>
      <w:r w:rsidR="00F55634" w:rsidRPr="00647591">
        <w:rPr>
          <w:rFonts w:asciiTheme="minorHAnsi" w:hAnsiTheme="minorHAnsi"/>
          <w:lang w:eastAsia="cs-CZ"/>
        </w:rPr>
        <w:t>Z hlediska pohlaví ukazuje rozdělení respondentů graf č.</w:t>
      </w:r>
      <w:r w:rsidR="008F1636" w:rsidRPr="00647591">
        <w:rPr>
          <w:rFonts w:asciiTheme="minorHAnsi" w:hAnsiTheme="minorHAnsi"/>
          <w:lang w:eastAsia="cs-CZ"/>
        </w:rPr>
        <w:t> </w:t>
      </w:r>
      <w:r w:rsidR="00F55634" w:rsidRPr="00647591">
        <w:rPr>
          <w:rFonts w:asciiTheme="minorHAnsi" w:hAnsiTheme="minorHAnsi"/>
          <w:lang w:eastAsia="cs-CZ"/>
        </w:rPr>
        <w:t>9.</w:t>
      </w:r>
      <w:r w:rsidR="00B4434E" w:rsidRPr="00647591">
        <w:rPr>
          <w:rFonts w:asciiTheme="minorHAnsi" w:hAnsiTheme="minorHAnsi"/>
          <w:lang w:eastAsia="cs-CZ"/>
        </w:rPr>
        <w:t xml:space="preserve"> Prakticky devadesát procent všech respondentů byli muži, ženy tvořili něco málo přes deset procent. </w:t>
      </w:r>
      <w:r w:rsidR="00F55634" w:rsidRPr="00647591">
        <w:rPr>
          <w:rFonts w:asciiTheme="minorHAnsi" w:hAnsiTheme="minorHAnsi"/>
          <w:lang w:eastAsia="cs-CZ"/>
        </w:rPr>
        <w:t xml:space="preserve">Z hlediska věku respondentů byly ve skupině respondentů zastoupeny tři věkové kategorie. V kategorii </w:t>
      </w:r>
      <w:r w:rsidR="00B4434E" w:rsidRPr="00647591">
        <w:rPr>
          <w:rFonts w:asciiTheme="minorHAnsi" w:hAnsiTheme="minorHAnsi"/>
          <w:lang w:eastAsia="cs-CZ"/>
        </w:rPr>
        <w:t>do 25 let spadali tři respondenti, do kategorie 26 – 50 let spadalo 53 respondentů a do kategorie 51 – 65 se řadilo 37 respondentů.</w:t>
      </w:r>
    </w:p>
    <w:p w14:paraId="5FF6E259" w14:textId="77777777" w:rsidR="00AF39BE" w:rsidRDefault="00AF39BE" w:rsidP="00C20925">
      <w:pPr>
        <w:rPr>
          <w:rFonts w:asciiTheme="minorHAnsi" w:hAnsiTheme="minorHAnsi"/>
          <w:lang w:eastAsia="cs-CZ"/>
        </w:rPr>
      </w:pPr>
    </w:p>
    <w:p w14:paraId="6158CA5C" w14:textId="77777777" w:rsidR="00AF39BE" w:rsidRPr="00AF39BE" w:rsidRDefault="00AF39BE" w:rsidP="00AF39BE">
      <w:pPr>
        <w:pStyle w:val="Tabulkatext"/>
        <w:jc w:val="center"/>
        <w:rPr>
          <w:rFonts w:asciiTheme="minorHAnsi" w:hAnsiTheme="minorHAnsi"/>
          <w:sz w:val="18"/>
        </w:rPr>
      </w:pPr>
      <w:r w:rsidRPr="00AF39BE">
        <w:rPr>
          <w:rFonts w:asciiTheme="minorHAnsi" w:hAnsiTheme="minorHAnsi"/>
          <w:sz w:val="18"/>
        </w:rPr>
        <w:t>Graf č. 9 Gender hledisko</w:t>
      </w:r>
    </w:p>
    <w:p w14:paraId="58EEEF22" w14:textId="293887EA" w:rsidR="00AF39BE" w:rsidRDefault="00AF39BE" w:rsidP="00AF39BE">
      <w:pPr>
        <w:jc w:val="center"/>
        <w:rPr>
          <w:rFonts w:asciiTheme="minorHAnsi" w:hAnsiTheme="minorHAnsi"/>
          <w:lang w:eastAsia="cs-CZ"/>
        </w:rPr>
      </w:pPr>
      <w:r w:rsidRPr="00F55634">
        <w:rPr>
          <w:noProof/>
          <w:lang w:eastAsia="cs-CZ"/>
        </w:rPr>
        <w:drawing>
          <wp:inline distT="0" distB="0" distL="0" distR="0" wp14:anchorId="78C2E4C3" wp14:editId="06458AA6">
            <wp:extent cx="3721211" cy="2168010"/>
            <wp:effectExtent l="0" t="0" r="0" b="381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5407" cy="2176280"/>
                    </a:xfrm>
                    <a:prstGeom prst="rect">
                      <a:avLst/>
                    </a:prstGeom>
                    <a:noFill/>
                    <a:ln>
                      <a:noFill/>
                    </a:ln>
                  </pic:spPr>
                </pic:pic>
              </a:graphicData>
            </a:graphic>
          </wp:inline>
        </w:drawing>
      </w:r>
    </w:p>
    <w:p w14:paraId="1D565783" w14:textId="77777777" w:rsidR="00AF39BE" w:rsidRPr="00647591" w:rsidRDefault="00AF39BE" w:rsidP="00AF39BE">
      <w:pPr>
        <w:jc w:val="center"/>
        <w:rPr>
          <w:rFonts w:asciiTheme="minorHAnsi" w:hAnsiTheme="minorHAnsi"/>
          <w:lang w:eastAsia="cs-CZ"/>
        </w:rPr>
      </w:pPr>
    </w:p>
    <w:p w14:paraId="34A0F236" w14:textId="51BF34D3" w:rsidR="00AA341C" w:rsidRPr="00647591" w:rsidRDefault="00337787" w:rsidP="00C20925">
      <w:pPr>
        <w:rPr>
          <w:rFonts w:asciiTheme="minorHAnsi" w:hAnsiTheme="minorHAnsi"/>
          <w:lang w:eastAsia="cs-CZ"/>
        </w:rPr>
      </w:pPr>
      <w:r w:rsidRPr="00647591">
        <w:rPr>
          <w:rFonts w:asciiTheme="minorHAnsi" w:hAnsiTheme="minorHAnsi"/>
          <w:lang w:eastAsia="cs-CZ"/>
        </w:rPr>
        <w:t>Ze zpracovaných dotazníků vyplynulo, že 95,9 % všech respondentů pracuje u zaměstnavatele, kterého řadíme pro účely této studie do kategorie „Veřejná instituce (Státní, krajské a</w:t>
      </w:r>
      <w:r w:rsidR="00AF39BE">
        <w:rPr>
          <w:rFonts w:asciiTheme="minorHAnsi" w:hAnsiTheme="minorHAnsi"/>
          <w:lang w:eastAsia="cs-CZ"/>
        </w:rPr>
        <w:t> </w:t>
      </w:r>
      <w:r w:rsidRPr="00647591">
        <w:rPr>
          <w:rFonts w:asciiTheme="minorHAnsi" w:hAnsiTheme="minorHAnsi"/>
          <w:lang w:eastAsia="cs-CZ"/>
        </w:rPr>
        <w:t xml:space="preserve">obecní instituce a firmy)“. Zbytek respondentů, tedy 4,1 % pracuje u zaměstnavatele, patřícího do kategorie „Soukromé (nestátní) podnikatelské subjekty“. Z oblasti „Soukromých neziskových organizací“ žádní respondenti nebyli. Tato situace vystihuje stav, kdy odborové organizace fungují v organizacích navázaných na veřejnou správu a v soukromých podnikatelských subjektech, v neziskovém sektoru naopak prakticky nejsou. </w:t>
      </w:r>
    </w:p>
    <w:p w14:paraId="4409E3A6" w14:textId="0F423D71" w:rsidR="006A17A6" w:rsidRDefault="006A17A6" w:rsidP="00D20953">
      <w:pPr>
        <w:rPr>
          <w:rFonts w:asciiTheme="minorHAnsi" w:hAnsiTheme="minorHAnsi"/>
          <w:lang w:eastAsia="cs-CZ"/>
        </w:rPr>
      </w:pPr>
      <w:r w:rsidRPr="00647591">
        <w:rPr>
          <w:rFonts w:asciiTheme="minorHAnsi" w:hAnsiTheme="minorHAnsi"/>
          <w:lang w:eastAsia="cs-CZ"/>
        </w:rPr>
        <w:t>Stejně jako u za</w:t>
      </w:r>
      <w:r w:rsidRPr="00647591">
        <w:rPr>
          <w:rFonts w:asciiTheme="minorHAnsi" w:hAnsiTheme="minorHAnsi"/>
          <w:lang w:eastAsia="cs-CZ"/>
        </w:rPr>
        <w:softHyphen/>
        <w:t>městnavatelů, smě</w:t>
      </w:r>
      <w:r w:rsidRPr="00647591">
        <w:rPr>
          <w:rFonts w:asciiTheme="minorHAnsi" w:hAnsiTheme="minorHAnsi"/>
          <w:lang w:eastAsia="cs-CZ"/>
        </w:rPr>
        <w:softHyphen/>
        <w:t>řovala jedna z otá</w:t>
      </w:r>
      <w:r w:rsidRPr="00647591">
        <w:rPr>
          <w:rFonts w:asciiTheme="minorHAnsi" w:hAnsiTheme="minorHAnsi"/>
          <w:lang w:eastAsia="cs-CZ"/>
        </w:rPr>
        <w:softHyphen/>
        <w:t>zek na formu pro</w:t>
      </w:r>
      <w:r w:rsidRPr="00647591">
        <w:rPr>
          <w:rFonts w:asciiTheme="minorHAnsi" w:hAnsiTheme="minorHAnsi"/>
          <w:lang w:eastAsia="cs-CZ"/>
        </w:rPr>
        <w:softHyphen/>
        <w:t>vozu</w:t>
      </w:r>
      <w:r w:rsidR="00D20953" w:rsidRPr="00647591">
        <w:rPr>
          <w:rFonts w:asciiTheme="minorHAnsi" w:hAnsiTheme="minorHAnsi"/>
          <w:lang w:eastAsia="cs-CZ"/>
        </w:rPr>
        <w:t>,</w:t>
      </w:r>
      <w:r w:rsidRPr="00647591">
        <w:rPr>
          <w:rFonts w:asciiTheme="minorHAnsi" w:hAnsiTheme="minorHAnsi"/>
          <w:lang w:eastAsia="cs-CZ"/>
        </w:rPr>
        <w:t xml:space="preserve"> ve které re</w:t>
      </w:r>
      <w:r w:rsidRPr="00647591">
        <w:rPr>
          <w:rFonts w:asciiTheme="minorHAnsi" w:hAnsiTheme="minorHAnsi"/>
          <w:lang w:eastAsia="cs-CZ"/>
        </w:rPr>
        <w:softHyphen/>
        <w:t>spondent pracuje. Strukturu o</w:t>
      </w:r>
      <w:r w:rsidR="00B4434E" w:rsidRPr="00647591">
        <w:rPr>
          <w:rFonts w:asciiTheme="minorHAnsi" w:hAnsiTheme="minorHAnsi"/>
          <w:lang w:eastAsia="cs-CZ"/>
        </w:rPr>
        <w:t>dpovědí charakterizuje graf č. 10</w:t>
      </w:r>
      <w:r w:rsidRPr="00647591">
        <w:rPr>
          <w:rFonts w:asciiTheme="minorHAnsi" w:hAnsiTheme="minorHAnsi"/>
          <w:lang w:eastAsia="cs-CZ"/>
        </w:rPr>
        <w:t xml:space="preserve">. </w:t>
      </w:r>
    </w:p>
    <w:p w14:paraId="7B3BE1DA" w14:textId="77777777" w:rsidR="00AF39BE" w:rsidRDefault="00AF39BE" w:rsidP="00D20953">
      <w:pPr>
        <w:rPr>
          <w:rFonts w:asciiTheme="minorHAnsi" w:hAnsiTheme="minorHAnsi"/>
          <w:lang w:eastAsia="cs-CZ"/>
        </w:rPr>
      </w:pPr>
    </w:p>
    <w:p w14:paraId="3B336C8B" w14:textId="6E65DFAA" w:rsidR="00AF39BE" w:rsidRPr="00AF39BE" w:rsidRDefault="00AF39BE" w:rsidP="00AF39BE">
      <w:pPr>
        <w:jc w:val="center"/>
        <w:rPr>
          <w:rStyle w:val="TabulkatextChar"/>
          <w:rFonts w:asciiTheme="minorHAnsi" w:hAnsiTheme="minorHAnsi"/>
          <w:sz w:val="18"/>
        </w:rPr>
      </w:pPr>
      <w:r w:rsidRPr="00AF39BE">
        <w:rPr>
          <w:rStyle w:val="TabulkatextChar"/>
          <w:rFonts w:asciiTheme="minorHAnsi" w:hAnsiTheme="minorHAnsi"/>
          <w:sz w:val="18"/>
        </w:rPr>
        <w:lastRenderedPageBreak/>
        <w:t>Graf č. 10 Rozdělení zaměstnavatelů z hlediska směn (123 odpovědí)</w:t>
      </w:r>
    </w:p>
    <w:p w14:paraId="268ED469" w14:textId="507793EA" w:rsidR="00AF39BE" w:rsidRPr="00647591" w:rsidRDefault="00AF39BE" w:rsidP="00AF39BE">
      <w:pPr>
        <w:jc w:val="center"/>
        <w:rPr>
          <w:rFonts w:asciiTheme="minorHAnsi" w:hAnsiTheme="minorHAnsi"/>
          <w:lang w:eastAsia="cs-CZ"/>
        </w:rPr>
      </w:pPr>
      <w:r>
        <w:rPr>
          <w:noProof/>
          <w:lang w:eastAsia="cs-CZ"/>
        </w:rPr>
        <w:drawing>
          <wp:inline distT="0" distB="0" distL="0" distR="0" wp14:anchorId="167254B2" wp14:editId="3B27FE97">
            <wp:extent cx="3943350" cy="224790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A6A717" w14:textId="02EFA7BF" w:rsidR="00D20953" w:rsidRPr="00647591" w:rsidRDefault="00D20953" w:rsidP="00D20953">
      <w:pPr>
        <w:rPr>
          <w:rFonts w:asciiTheme="minorHAnsi" w:hAnsiTheme="minorHAnsi"/>
          <w:lang w:eastAsia="cs-CZ"/>
        </w:rPr>
      </w:pPr>
      <w:r w:rsidRPr="00647591">
        <w:rPr>
          <w:rFonts w:asciiTheme="minorHAnsi" w:hAnsiTheme="minorHAnsi"/>
          <w:lang w:eastAsia="cs-CZ"/>
        </w:rPr>
        <w:t xml:space="preserve">V rámci této otázky nás zajímal vztah formy směnného provozu a dosažitelnosti benefitu </w:t>
      </w:r>
      <w:r w:rsidR="008C7463" w:rsidRPr="00647591">
        <w:rPr>
          <w:rFonts w:asciiTheme="minorHAnsi" w:hAnsiTheme="minorHAnsi"/>
          <w:lang w:eastAsia="cs-CZ"/>
        </w:rPr>
        <w:t xml:space="preserve">zdravotního volna. Ani v tomto případě se ovšem žádný vztah nepodařilo identifikovat. Z 58 respondentů, kteří pracují ve dvousměnných, třísměnných nebo nepřetržitých provozech benefit zdravotního volna má k dispozici přesná polovina, tedy 29 respondentů. </w:t>
      </w:r>
    </w:p>
    <w:p w14:paraId="4A86E4BF" w14:textId="19B9743E" w:rsidR="008C7463" w:rsidRDefault="008C7463" w:rsidP="00D20953">
      <w:pPr>
        <w:rPr>
          <w:rFonts w:asciiTheme="minorHAnsi" w:hAnsiTheme="minorHAnsi"/>
          <w:lang w:eastAsia="cs-CZ"/>
        </w:rPr>
      </w:pPr>
      <w:r w:rsidRPr="00647591">
        <w:rPr>
          <w:rFonts w:asciiTheme="minorHAnsi" w:hAnsiTheme="minorHAnsi"/>
          <w:lang w:eastAsia="cs-CZ"/>
        </w:rPr>
        <w:t>Vraťme se ovšem k základní otázce, zda je mezi zaměstnanci benefit „Sick Days“ znám. Pů</w:t>
      </w:r>
      <w:r w:rsidR="00CB3A2D" w:rsidRPr="00647591">
        <w:rPr>
          <w:rFonts w:asciiTheme="minorHAnsi" w:hAnsiTheme="minorHAnsi"/>
          <w:lang w:eastAsia="cs-CZ"/>
        </w:rPr>
        <w:softHyphen/>
      </w:r>
      <w:r w:rsidRPr="00647591">
        <w:rPr>
          <w:rFonts w:asciiTheme="minorHAnsi" w:hAnsiTheme="minorHAnsi"/>
          <w:lang w:eastAsia="cs-CZ"/>
        </w:rPr>
        <w:t>vodní před</w:t>
      </w:r>
      <w:r w:rsidR="00CB3A2D" w:rsidRPr="00647591">
        <w:rPr>
          <w:rFonts w:asciiTheme="minorHAnsi" w:hAnsiTheme="minorHAnsi"/>
          <w:lang w:eastAsia="cs-CZ"/>
        </w:rPr>
        <w:softHyphen/>
      </w:r>
      <w:r w:rsidRPr="00647591">
        <w:rPr>
          <w:rFonts w:asciiTheme="minorHAnsi" w:hAnsiTheme="minorHAnsi"/>
          <w:lang w:eastAsia="cs-CZ"/>
        </w:rPr>
        <w:t>poklad, že i vzhledem k diskusi, na kterou tato studie rea</w:t>
      </w:r>
      <w:r w:rsidR="00CB3A2D" w:rsidRPr="00647591">
        <w:rPr>
          <w:rFonts w:asciiTheme="minorHAnsi" w:hAnsiTheme="minorHAnsi"/>
          <w:lang w:eastAsia="cs-CZ"/>
        </w:rPr>
        <w:softHyphen/>
      </w:r>
      <w:r w:rsidRPr="00647591">
        <w:rPr>
          <w:rFonts w:asciiTheme="minorHAnsi" w:hAnsiTheme="minorHAnsi"/>
          <w:lang w:eastAsia="cs-CZ"/>
        </w:rPr>
        <w:t>guje, bude znalost be</w:t>
      </w:r>
      <w:r w:rsidR="00CB3A2D" w:rsidRPr="00647591">
        <w:rPr>
          <w:rFonts w:asciiTheme="minorHAnsi" w:hAnsiTheme="minorHAnsi"/>
          <w:lang w:eastAsia="cs-CZ"/>
        </w:rPr>
        <w:softHyphen/>
      </w:r>
      <w:r w:rsidRPr="00647591">
        <w:rPr>
          <w:rFonts w:asciiTheme="minorHAnsi" w:hAnsiTheme="minorHAnsi"/>
          <w:lang w:eastAsia="cs-CZ"/>
        </w:rPr>
        <w:t>nefitu maxi</w:t>
      </w:r>
      <w:r w:rsidR="00CB3A2D" w:rsidRPr="00647591">
        <w:rPr>
          <w:rFonts w:asciiTheme="minorHAnsi" w:hAnsiTheme="minorHAnsi"/>
          <w:lang w:eastAsia="cs-CZ"/>
        </w:rPr>
        <w:softHyphen/>
      </w:r>
      <w:r w:rsidRPr="00647591">
        <w:rPr>
          <w:rFonts w:asciiTheme="minorHAnsi" w:hAnsiTheme="minorHAnsi"/>
          <w:lang w:eastAsia="cs-CZ"/>
        </w:rPr>
        <w:t>mální. Tento před</w:t>
      </w:r>
      <w:r w:rsidR="00CB3A2D" w:rsidRPr="00647591">
        <w:rPr>
          <w:rFonts w:asciiTheme="minorHAnsi" w:hAnsiTheme="minorHAnsi"/>
          <w:lang w:eastAsia="cs-CZ"/>
        </w:rPr>
        <w:softHyphen/>
      </w:r>
      <w:r w:rsidRPr="00647591">
        <w:rPr>
          <w:rFonts w:asciiTheme="minorHAnsi" w:hAnsiTheme="minorHAnsi"/>
          <w:lang w:eastAsia="cs-CZ"/>
        </w:rPr>
        <w:t xml:space="preserve">poklad se ovšem nepotvrdil. Znalost benefitu deklarovalo 63 % respondentů. Celých 23 % respondentů tento benefit nezná a 14 % </w:t>
      </w:r>
      <w:r w:rsidR="00CB3A2D" w:rsidRPr="00647591">
        <w:rPr>
          <w:rFonts w:asciiTheme="minorHAnsi" w:hAnsiTheme="minorHAnsi"/>
          <w:lang w:eastAsia="cs-CZ"/>
        </w:rPr>
        <w:t xml:space="preserve">si znalostí není jisto. </w:t>
      </w:r>
    </w:p>
    <w:p w14:paraId="7AAD328E" w14:textId="77777777" w:rsidR="00FE43D3" w:rsidRDefault="00FE43D3" w:rsidP="00D20953">
      <w:pPr>
        <w:rPr>
          <w:rFonts w:asciiTheme="minorHAnsi" w:hAnsiTheme="minorHAnsi"/>
          <w:lang w:eastAsia="cs-CZ"/>
        </w:rPr>
      </w:pPr>
    </w:p>
    <w:p w14:paraId="599BB373" w14:textId="77777777" w:rsidR="00AF39BE" w:rsidRPr="00FE43D3" w:rsidRDefault="00AF39BE" w:rsidP="00FE43D3">
      <w:pPr>
        <w:pStyle w:val="Tabulkatext"/>
        <w:jc w:val="center"/>
        <w:rPr>
          <w:rFonts w:asciiTheme="minorHAnsi" w:hAnsiTheme="minorHAnsi"/>
          <w:sz w:val="18"/>
          <w:szCs w:val="18"/>
        </w:rPr>
      </w:pPr>
      <w:r w:rsidRPr="00FE43D3">
        <w:rPr>
          <w:rFonts w:asciiTheme="minorHAnsi" w:hAnsiTheme="minorHAnsi"/>
          <w:sz w:val="18"/>
          <w:szCs w:val="18"/>
        </w:rPr>
        <w:t>Graf č. 11 Znáte benefit zdravotního volna, tzv. "Sick Days" (121 odpovědí)</w:t>
      </w:r>
    </w:p>
    <w:p w14:paraId="37889009" w14:textId="635C5D1A" w:rsidR="00FE43D3" w:rsidRDefault="00FE43D3" w:rsidP="00FE43D3">
      <w:pPr>
        <w:pStyle w:val="Tabulkatext"/>
        <w:jc w:val="center"/>
        <w:rPr>
          <w:sz w:val="20"/>
          <w:szCs w:val="20"/>
        </w:rPr>
      </w:pPr>
      <w:r>
        <w:rPr>
          <w:rFonts w:ascii="Helvetica" w:eastAsia="Times New Roman" w:hAnsi="Helvetica" w:cs="Times New Roman"/>
          <w:noProof/>
          <w:color w:val="000000"/>
          <w:sz w:val="27"/>
          <w:szCs w:val="27"/>
        </w:rPr>
        <w:drawing>
          <wp:inline distT="0" distB="0" distL="0" distR="0" wp14:anchorId="696C8775" wp14:editId="03958B9E">
            <wp:extent cx="4572000" cy="2886075"/>
            <wp:effectExtent l="0" t="0" r="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4AFB68" w14:textId="77777777" w:rsidR="00AF39BE" w:rsidRPr="00647591" w:rsidRDefault="00AF39BE" w:rsidP="00D20953">
      <w:pPr>
        <w:rPr>
          <w:rFonts w:asciiTheme="minorHAnsi" w:hAnsiTheme="minorHAnsi"/>
          <w:lang w:eastAsia="cs-CZ"/>
        </w:rPr>
      </w:pPr>
    </w:p>
    <w:p w14:paraId="03F332B1" w14:textId="25BD7678" w:rsidR="00F737DC" w:rsidRDefault="00CB3A2D" w:rsidP="00790ECA">
      <w:pPr>
        <w:ind w:left="0"/>
        <w:rPr>
          <w:rFonts w:asciiTheme="minorHAnsi" w:hAnsiTheme="minorHAnsi"/>
          <w:lang w:eastAsia="cs-CZ"/>
        </w:rPr>
      </w:pPr>
      <w:r w:rsidRPr="00647591">
        <w:rPr>
          <w:rFonts w:asciiTheme="minorHAnsi" w:hAnsiTheme="minorHAnsi"/>
          <w:lang w:eastAsia="cs-CZ"/>
        </w:rPr>
        <w:lastRenderedPageBreak/>
        <w:t>Další otázka směřovala na dostupnost benefitu zdravotního volna na pracovištích jednotlivých respondentů (Graf č.1</w:t>
      </w:r>
      <w:r w:rsidR="00B4434E" w:rsidRPr="00647591">
        <w:rPr>
          <w:rFonts w:asciiTheme="minorHAnsi" w:hAnsiTheme="minorHAnsi"/>
          <w:lang w:eastAsia="cs-CZ"/>
        </w:rPr>
        <w:t>2</w:t>
      </w:r>
      <w:r w:rsidRPr="00647591">
        <w:rPr>
          <w:rFonts w:asciiTheme="minorHAnsi" w:hAnsiTheme="minorHAnsi"/>
          <w:lang w:eastAsia="cs-CZ"/>
        </w:rPr>
        <w:t xml:space="preserve">). Z 123 respondentů má tuto možnost pouze </w:t>
      </w:r>
      <w:r w:rsidR="008B25F1" w:rsidRPr="00647591">
        <w:rPr>
          <w:rFonts w:asciiTheme="minorHAnsi" w:hAnsiTheme="minorHAnsi"/>
          <w:lang w:eastAsia="cs-CZ"/>
        </w:rPr>
        <w:t>29 (24 %)</w:t>
      </w:r>
      <w:r w:rsidR="00611C37" w:rsidRPr="00647591">
        <w:rPr>
          <w:rFonts w:asciiTheme="minorHAnsi" w:hAnsiTheme="minorHAnsi"/>
          <w:lang w:eastAsia="cs-CZ"/>
        </w:rPr>
        <w:t>. U respondentů, kteří na tuto otázku od</w:t>
      </w:r>
      <w:r w:rsidR="00CC2D60" w:rsidRPr="00647591">
        <w:rPr>
          <w:rFonts w:asciiTheme="minorHAnsi" w:hAnsiTheme="minorHAnsi"/>
          <w:lang w:eastAsia="cs-CZ"/>
        </w:rPr>
        <w:softHyphen/>
      </w:r>
      <w:r w:rsidR="00611C37" w:rsidRPr="00647591">
        <w:rPr>
          <w:rFonts w:asciiTheme="minorHAnsi" w:hAnsiTheme="minorHAnsi"/>
          <w:lang w:eastAsia="cs-CZ"/>
        </w:rPr>
        <w:t>povědělo, že benefit zdravotního volna nemají k</w:t>
      </w:r>
      <w:r w:rsidR="007D01D4" w:rsidRPr="00647591">
        <w:rPr>
          <w:rFonts w:asciiTheme="minorHAnsi" w:hAnsiTheme="minorHAnsi"/>
          <w:lang w:eastAsia="cs-CZ"/>
        </w:rPr>
        <w:t> </w:t>
      </w:r>
      <w:r w:rsidR="00611C37" w:rsidRPr="00647591">
        <w:rPr>
          <w:rFonts w:asciiTheme="minorHAnsi" w:hAnsiTheme="minorHAnsi"/>
          <w:lang w:eastAsia="cs-CZ"/>
        </w:rPr>
        <w:t>dispozici</w:t>
      </w:r>
      <w:r w:rsidR="007D01D4" w:rsidRPr="00647591">
        <w:rPr>
          <w:rFonts w:asciiTheme="minorHAnsi" w:hAnsiTheme="minorHAnsi"/>
          <w:lang w:eastAsia="cs-CZ"/>
        </w:rPr>
        <w:t>,</w:t>
      </w:r>
      <w:r w:rsidR="00611C37" w:rsidRPr="00647591">
        <w:rPr>
          <w:rFonts w:asciiTheme="minorHAnsi" w:hAnsiTheme="minorHAnsi"/>
          <w:lang w:eastAsia="cs-CZ"/>
        </w:rPr>
        <w:t xml:space="preserve"> jsme se ptali, zda usilují o tento benefit. Větší část z nich oproti našemu očekávání uvedla, že o tento benefit neusilují (56 %).  </w:t>
      </w:r>
      <w:r w:rsidR="00F737DC" w:rsidRPr="00647591">
        <w:rPr>
          <w:rFonts w:asciiTheme="minorHAnsi" w:hAnsiTheme="minorHAnsi"/>
          <w:lang w:eastAsia="cs-CZ"/>
        </w:rPr>
        <w:t>Jed</w:t>
      </w:r>
      <w:r w:rsidR="00CC2D60" w:rsidRPr="00647591">
        <w:rPr>
          <w:rFonts w:asciiTheme="minorHAnsi" w:hAnsiTheme="minorHAnsi"/>
          <w:lang w:eastAsia="cs-CZ"/>
        </w:rPr>
        <w:softHyphen/>
      </w:r>
      <w:r w:rsidR="00F737DC" w:rsidRPr="00647591">
        <w:rPr>
          <w:rFonts w:asciiTheme="minorHAnsi" w:hAnsiTheme="minorHAnsi"/>
          <w:lang w:eastAsia="cs-CZ"/>
        </w:rPr>
        <w:t xml:space="preserve">ním z důvodů, proč by zaměstnanci neusilovali o určitý benefit, v našem případě zdravotní volno, by mohlo být všeobecné přesvědčení, že na daném pracovišti není z organizačních důvodů </w:t>
      </w:r>
      <w:r w:rsidR="007D01D4" w:rsidRPr="00647591">
        <w:rPr>
          <w:rFonts w:asciiTheme="minorHAnsi" w:hAnsiTheme="minorHAnsi"/>
          <w:lang w:eastAsia="cs-CZ"/>
        </w:rPr>
        <w:t xml:space="preserve">možné </w:t>
      </w:r>
      <w:r w:rsidR="00F737DC" w:rsidRPr="00647591">
        <w:rPr>
          <w:rFonts w:asciiTheme="minorHAnsi" w:hAnsiTheme="minorHAnsi"/>
          <w:lang w:eastAsia="cs-CZ"/>
        </w:rPr>
        <w:t>takový benefit zavést. Proto jsme se respondentů ptali, zda považují tento benefit za špatně realizovatelný nebo dokonce za zcela nerealizova</w:t>
      </w:r>
      <w:r w:rsidR="00CC2D60" w:rsidRPr="00647591">
        <w:rPr>
          <w:rFonts w:asciiTheme="minorHAnsi" w:hAnsiTheme="minorHAnsi"/>
          <w:lang w:eastAsia="cs-CZ"/>
        </w:rPr>
        <w:softHyphen/>
      </w:r>
      <w:r w:rsidR="00F737DC" w:rsidRPr="00647591">
        <w:rPr>
          <w:rFonts w:asciiTheme="minorHAnsi" w:hAnsiTheme="minorHAnsi"/>
          <w:lang w:eastAsia="cs-CZ"/>
        </w:rPr>
        <w:t xml:space="preserve">telný. I zde se výsledek od očekávání významně lišil (graf č. </w:t>
      </w:r>
      <w:r w:rsidR="00B4434E" w:rsidRPr="00647591">
        <w:rPr>
          <w:rFonts w:asciiTheme="minorHAnsi" w:hAnsiTheme="minorHAnsi"/>
          <w:lang w:eastAsia="cs-CZ"/>
        </w:rPr>
        <w:t>13</w:t>
      </w:r>
      <w:r w:rsidR="00701533">
        <w:rPr>
          <w:rFonts w:asciiTheme="minorHAnsi" w:hAnsiTheme="minorHAnsi"/>
          <w:lang w:eastAsia="cs-CZ"/>
        </w:rPr>
        <w:t>). 86 </w:t>
      </w:r>
      <w:r w:rsidR="00F737DC" w:rsidRPr="00647591">
        <w:rPr>
          <w:rFonts w:asciiTheme="minorHAnsi" w:hAnsiTheme="minorHAnsi"/>
          <w:lang w:eastAsia="cs-CZ"/>
        </w:rPr>
        <w:t>% re</w:t>
      </w:r>
      <w:r w:rsidR="00CC2D60" w:rsidRPr="00647591">
        <w:rPr>
          <w:rFonts w:asciiTheme="minorHAnsi" w:hAnsiTheme="minorHAnsi"/>
          <w:lang w:eastAsia="cs-CZ"/>
        </w:rPr>
        <w:softHyphen/>
      </w:r>
      <w:r w:rsidR="00F737DC" w:rsidRPr="00647591">
        <w:rPr>
          <w:rFonts w:asciiTheme="minorHAnsi" w:hAnsiTheme="minorHAnsi"/>
          <w:lang w:eastAsia="cs-CZ"/>
        </w:rPr>
        <w:t>spondentů zavedení ta</w:t>
      </w:r>
      <w:r w:rsidR="00CC2D60" w:rsidRPr="00647591">
        <w:rPr>
          <w:rFonts w:asciiTheme="minorHAnsi" w:hAnsiTheme="minorHAnsi"/>
          <w:lang w:eastAsia="cs-CZ"/>
        </w:rPr>
        <w:softHyphen/>
      </w:r>
      <w:r w:rsidR="00F737DC" w:rsidRPr="00647591">
        <w:rPr>
          <w:rFonts w:asciiTheme="minorHAnsi" w:hAnsiTheme="minorHAnsi"/>
          <w:lang w:eastAsia="cs-CZ"/>
        </w:rPr>
        <w:t>kového benefitu nepovažuje za proble</w:t>
      </w:r>
      <w:r w:rsidR="00CC2D60" w:rsidRPr="00647591">
        <w:rPr>
          <w:rFonts w:asciiTheme="minorHAnsi" w:hAnsiTheme="minorHAnsi"/>
          <w:lang w:eastAsia="cs-CZ"/>
        </w:rPr>
        <w:softHyphen/>
      </w:r>
      <w:r w:rsidR="00F737DC" w:rsidRPr="00647591">
        <w:rPr>
          <w:rFonts w:asciiTheme="minorHAnsi" w:hAnsiTheme="minorHAnsi"/>
          <w:lang w:eastAsia="cs-CZ"/>
        </w:rPr>
        <w:t>matické. Přesto o jeho zavedení neusiluje. Dů</w:t>
      </w:r>
      <w:r w:rsidR="00CC2D60" w:rsidRPr="00647591">
        <w:rPr>
          <w:rFonts w:asciiTheme="minorHAnsi" w:hAnsiTheme="minorHAnsi"/>
          <w:lang w:eastAsia="cs-CZ"/>
        </w:rPr>
        <w:softHyphen/>
      </w:r>
      <w:r w:rsidR="00F737DC" w:rsidRPr="00647591">
        <w:rPr>
          <w:rFonts w:asciiTheme="minorHAnsi" w:hAnsiTheme="minorHAnsi"/>
          <w:lang w:eastAsia="cs-CZ"/>
        </w:rPr>
        <w:t xml:space="preserve">vod </w:t>
      </w:r>
      <w:r w:rsidR="00790ECA" w:rsidRPr="00647591">
        <w:rPr>
          <w:rFonts w:asciiTheme="minorHAnsi" w:hAnsiTheme="minorHAnsi"/>
          <w:lang w:eastAsia="cs-CZ"/>
        </w:rPr>
        <w:t>tohoto stavu bohu</w:t>
      </w:r>
      <w:r w:rsidR="00CC2D60" w:rsidRPr="00647591">
        <w:rPr>
          <w:rFonts w:asciiTheme="minorHAnsi" w:hAnsiTheme="minorHAnsi"/>
          <w:lang w:eastAsia="cs-CZ"/>
        </w:rPr>
        <w:softHyphen/>
      </w:r>
      <w:r w:rsidR="00790ECA" w:rsidRPr="00647591">
        <w:rPr>
          <w:rFonts w:asciiTheme="minorHAnsi" w:hAnsiTheme="minorHAnsi"/>
          <w:lang w:eastAsia="cs-CZ"/>
        </w:rPr>
        <w:t>žel zůstává neobjasněn, neboť v dotazníku na ta</w:t>
      </w:r>
      <w:r w:rsidR="00CC2D60" w:rsidRPr="00647591">
        <w:rPr>
          <w:rFonts w:asciiTheme="minorHAnsi" w:hAnsiTheme="minorHAnsi"/>
          <w:lang w:eastAsia="cs-CZ"/>
        </w:rPr>
        <w:softHyphen/>
      </w:r>
      <w:r w:rsidR="00790ECA" w:rsidRPr="00647591">
        <w:rPr>
          <w:rFonts w:asciiTheme="minorHAnsi" w:hAnsiTheme="minorHAnsi"/>
          <w:lang w:eastAsia="cs-CZ"/>
        </w:rPr>
        <w:t xml:space="preserve">kovouto otázku </w:t>
      </w:r>
      <w:r w:rsidR="005258DD" w:rsidRPr="00647591">
        <w:rPr>
          <w:rFonts w:asciiTheme="minorHAnsi" w:hAnsiTheme="minorHAnsi"/>
          <w:lang w:eastAsia="cs-CZ"/>
        </w:rPr>
        <w:t>nebylo pamatováno</w:t>
      </w:r>
      <w:r w:rsidR="00790ECA" w:rsidRPr="00647591">
        <w:rPr>
          <w:rFonts w:asciiTheme="minorHAnsi" w:hAnsiTheme="minorHAnsi"/>
          <w:lang w:eastAsia="cs-CZ"/>
        </w:rPr>
        <w:t xml:space="preserve">. Expertní tým tuto skutečnost vnímá jako zajímavý podnět pro další zkoumání.  </w:t>
      </w:r>
    </w:p>
    <w:p w14:paraId="577B6723" w14:textId="34308188" w:rsidR="00FE43D3" w:rsidRPr="00FE43D3" w:rsidRDefault="00FE43D3" w:rsidP="00FE43D3">
      <w:pPr>
        <w:ind w:left="0"/>
        <w:jc w:val="center"/>
        <w:rPr>
          <w:rStyle w:val="TabulkatextChar"/>
          <w:rFonts w:asciiTheme="minorHAnsi" w:hAnsiTheme="minorHAnsi"/>
          <w:sz w:val="18"/>
          <w:szCs w:val="18"/>
        </w:rPr>
      </w:pPr>
      <w:r w:rsidRPr="00FE43D3">
        <w:rPr>
          <w:rStyle w:val="TabulkatextChar"/>
          <w:rFonts w:asciiTheme="minorHAnsi" w:hAnsiTheme="minorHAnsi"/>
          <w:sz w:val="18"/>
          <w:szCs w:val="18"/>
        </w:rPr>
        <w:t>Graf č.12 Možnost čerpání zdravotního volna</w:t>
      </w:r>
    </w:p>
    <w:p w14:paraId="6E5D6A73" w14:textId="10C9A9FA" w:rsidR="00FE43D3" w:rsidRDefault="00FE43D3" w:rsidP="00FE43D3">
      <w:pPr>
        <w:ind w:left="0"/>
        <w:jc w:val="center"/>
        <w:rPr>
          <w:rFonts w:asciiTheme="minorHAnsi" w:hAnsiTheme="minorHAnsi"/>
          <w:lang w:eastAsia="cs-CZ"/>
        </w:rPr>
      </w:pPr>
      <w:r>
        <w:rPr>
          <w:noProof/>
          <w:lang w:eastAsia="cs-CZ"/>
        </w:rPr>
        <w:drawing>
          <wp:inline distT="0" distB="0" distL="0" distR="0" wp14:anchorId="238A9A63" wp14:editId="17519525">
            <wp:extent cx="3705225" cy="2028825"/>
            <wp:effectExtent l="0" t="0" r="9525"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97625B" w14:textId="59CFD256" w:rsidR="00FE43D3" w:rsidRPr="00FE43D3" w:rsidRDefault="00FE43D3" w:rsidP="00FE43D3">
      <w:pPr>
        <w:ind w:left="0"/>
        <w:jc w:val="center"/>
        <w:rPr>
          <w:rFonts w:asciiTheme="minorHAnsi" w:hAnsiTheme="minorHAnsi"/>
          <w:i/>
          <w:noProof/>
          <w:sz w:val="18"/>
          <w:szCs w:val="18"/>
        </w:rPr>
      </w:pPr>
      <w:r w:rsidRPr="00FE43D3">
        <w:rPr>
          <w:rFonts w:asciiTheme="minorHAnsi" w:hAnsiTheme="minorHAnsi"/>
          <w:i/>
          <w:sz w:val="18"/>
          <w:szCs w:val="18"/>
        </w:rPr>
        <w:t>Graf č. 13 Realizovatelnost zavedení benefitu zdravotního volna z pohledu zaměstnanců (92 odpovědí)</w:t>
      </w:r>
    </w:p>
    <w:p w14:paraId="28ACC25C" w14:textId="06A9037D" w:rsidR="00FE43D3" w:rsidRPr="00647591" w:rsidRDefault="00FE43D3" w:rsidP="00FE43D3">
      <w:pPr>
        <w:ind w:left="0"/>
        <w:jc w:val="center"/>
        <w:rPr>
          <w:rFonts w:asciiTheme="minorHAnsi" w:hAnsiTheme="minorHAnsi"/>
          <w:lang w:eastAsia="cs-CZ"/>
        </w:rPr>
      </w:pPr>
      <w:r>
        <w:rPr>
          <w:noProof/>
          <w:lang w:eastAsia="cs-CZ"/>
        </w:rPr>
        <w:drawing>
          <wp:inline distT="0" distB="0" distL="0" distR="0" wp14:anchorId="1CF79181" wp14:editId="6095B317">
            <wp:extent cx="3942080" cy="2299335"/>
            <wp:effectExtent l="0" t="0" r="1270" b="571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374598C" w14:textId="55B38189" w:rsidR="00790ECA" w:rsidRPr="00647591" w:rsidRDefault="00790ECA" w:rsidP="00790ECA">
      <w:pPr>
        <w:ind w:left="0"/>
        <w:rPr>
          <w:rFonts w:asciiTheme="minorHAnsi" w:hAnsiTheme="minorHAnsi"/>
          <w:lang w:eastAsia="cs-CZ"/>
        </w:rPr>
      </w:pPr>
      <w:r w:rsidRPr="00647591">
        <w:rPr>
          <w:rFonts w:asciiTheme="minorHAnsi" w:hAnsiTheme="minorHAnsi"/>
          <w:lang w:eastAsia="cs-CZ"/>
        </w:rPr>
        <w:lastRenderedPageBreak/>
        <w:t xml:space="preserve">Další stěžejní otázkou v oblasti zdravotního volna je jeho rozsah. Jak již bylo uvedeno výše, bývá rozsah v intervalu od 1 až 5 dní, nejčastěji 3 pracovní dny. Mezi respondenty, kterým je benefit zdravotního volna poskytován, se uvedené plně potvrdilo, neboť všichni uvedli, že mohou čerpat zdravotní volno v rozsahu </w:t>
      </w:r>
      <w:r w:rsidR="00B4434E" w:rsidRPr="00647591">
        <w:rPr>
          <w:rFonts w:asciiTheme="minorHAnsi" w:hAnsiTheme="minorHAnsi"/>
          <w:lang w:eastAsia="cs-CZ"/>
        </w:rPr>
        <w:t>3 </w:t>
      </w:r>
      <w:r w:rsidRPr="00647591">
        <w:rPr>
          <w:rFonts w:asciiTheme="minorHAnsi" w:hAnsiTheme="minorHAnsi"/>
          <w:lang w:eastAsia="cs-CZ"/>
        </w:rPr>
        <w:t xml:space="preserve">pracovních dnů.  </w:t>
      </w:r>
    </w:p>
    <w:p w14:paraId="116767CA" w14:textId="2633DA65" w:rsidR="0020524F" w:rsidRPr="00647591" w:rsidRDefault="00136123" w:rsidP="00C20925">
      <w:pPr>
        <w:rPr>
          <w:rFonts w:asciiTheme="minorHAnsi" w:hAnsiTheme="minorHAnsi"/>
          <w:lang w:eastAsia="cs-CZ"/>
        </w:rPr>
      </w:pPr>
      <w:r w:rsidRPr="00647591">
        <w:rPr>
          <w:rFonts w:asciiTheme="minorHAnsi" w:hAnsiTheme="minorHAnsi"/>
          <w:lang w:eastAsia="cs-CZ"/>
        </w:rPr>
        <w:t>Dalším záměrem naší sondy bylo zjistit, jakým způsobem bylo u zaměstnavatelů jednotlivých respondentů zdravotní volno "Sick Days" zavedeno? Všichni respondenti zde uvedli, že se tak stalo na základě kolektivního vyjednávání uzavřením podnikové kolektivní smlouvy.</w:t>
      </w:r>
    </w:p>
    <w:p w14:paraId="47B1B929" w14:textId="376E5953" w:rsidR="00136123" w:rsidRDefault="00136123" w:rsidP="00647591">
      <w:pPr>
        <w:rPr>
          <w:rFonts w:asciiTheme="minorHAnsi" w:hAnsiTheme="minorHAnsi"/>
          <w:lang w:eastAsia="cs-CZ"/>
        </w:rPr>
      </w:pPr>
      <w:r w:rsidRPr="00647591">
        <w:rPr>
          <w:rFonts w:asciiTheme="minorHAnsi" w:hAnsiTheme="minorHAnsi"/>
          <w:lang w:eastAsia="cs-CZ"/>
        </w:rPr>
        <w:t>V průzkumu jsme také sledovali postoje respondentů. Na toto téma směřovaly dvě otázky. První k otázce legislativní úpravy zdravotního</w:t>
      </w:r>
      <w:r w:rsidR="008F1636" w:rsidRPr="00647591">
        <w:rPr>
          <w:rFonts w:asciiTheme="minorHAnsi" w:hAnsiTheme="minorHAnsi"/>
          <w:lang w:eastAsia="cs-CZ"/>
        </w:rPr>
        <w:t xml:space="preserve"> volna. Výsledky zobrazuje</w:t>
      </w:r>
      <w:r w:rsidR="008F1636">
        <w:rPr>
          <w:lang w:eastAsia="cs-CZ"/>
        </w:rPr>
        <w:t xml:space="preserve"> </w:t>
      </w:r>
      <w:r w:rsidR="008F1636" w:rsidRPr="00647591">
        <w:rPr>
          <w:rFonts w:asciiTheme="minorHAnsi" w:hAnsiTheme="minorHAnsi"/>
          <w:lang w:eastAsia="cs-CZ"/>
        </w:rPr>
        <w:t>graf </w:t>
      </w:r>
      <w:r w:rsidRPr="00647591">
        <w:rPr>
          <w:rFonts w:asciiTheme="minorHAnsi" w:hAnsiTheme="minorHAnsi"/>
          <w:lang w:eastAsia="cs-CZ"/>
        </w:rPr>
        <w:t>č 1</w:t>
      </w:r>
      <w:r w:rsidR="00B4434E" w:rsidRPr="00647591">
        <w:rPr>
          <w:rFonts w:asciiTheme="minorHAnsi" w:hAnsiTheme="minorHAnsi"/>
          <w:lang w:eastAsia="cs-CZ"/>
        </w:rPr>
        <w:t>4</w:t>
      </w:r>
      <w:r w:rsidRPr="00647591">
        <w:rPr>
          <w:rFonts w:asciiTheme="minorHAnsi" w:hAnsiTheme="minorHAnsi"/>
          <w:lang w:eastAsia="cs-CZ"/>
        </w:rPr>
        <w:t xml:space="preserve">. Na otázku, zda považují za správné, aby zdravotní volno bylo upraveno zákonem se 60 % respondentů vyslovilo pro legislativní úpravu. Pouze 11 % bylo proti a celých 29 % nebylo schopno k této otázce zaujmout stanovisko. Se zkušeností z odpovědí u zaměstnavatelů zde můžeme konstatovat, že pokud bychom tuto sondu využili jako předvýzkum k rozsáhlejšího zkoumání, tuto otázku bychom konstruovali tak, aby respondenti mohli specifikovat svá očekávání od příslušné právní úpravy. </w:t>
      </w:r>
    </w:p>
    <w:p w14:paraId="3C54C9E1" w14:textId="77777777" w:rsidR="00701533" w:rsidRDefault="00701533" w:rsidP="00647591">
      <w:pPr>
        <w:rPr>
          <w:rFonts w:asciiTheme="minorHAnsi" w:hAnsiTheme="minorHAnsi"/>
          <w:lang w:eastAsia="cs-CZ"/>
        </w:rPr>
      </w:pPr>
    </w:p>
    <w:p w14:paraId="5276804E" w14:textId="272501B6" w:rsidR="00701533" w:rsidRPr="00701533" w:rsidRDefault="00701533" w:rsidP="00701533">
      <w:pPr>
        <w:jc w:val="center"/>
        <w:rPr>
          <w:rFonts w:asciiTheme="minorHAnsi" w:hAnsiTheme="minorHAnsi"/>
          <w:i/>
          <w:sz w:val="18"/>
          <w:szCs w:val="18"/>
        </w:rPr>
      </w:pPr>
      <w:r w:rsidRPr="00701533">
        <w:rPr>
          <w:rFonts w:asciiTheme="minorHAnsi" w:hAnsiTheme="minorHAnsi"/>
          <w:i/>
          <w:sz w:val="18"/>
          <w:szCs w:val="18"/>
        </w:rPr>
        <w:t>Graf č. 14 Hodnocení možné vhodnosti legislativní úpravy</w:t>
      </w:r>
    </w:p>
    <w:p w14:paraId="088FB393" w14:textId="0BE8C2EE" w:rsidR="00701533" w:rsidRDefault="00701533" w:rsidP="00701533">
      <w:pPr>
        <w:jc w:val="center"/>
        <w:rPr>
          <w:rFonts w:asciiTheme="minorHAnsi" w:hAnsiTheme="minorHAnsi"/>
          <w:lang w:eastAsia="cs-CZ"/>
        </w:rPr>
      </w:pPr>
      <w:r>
        <w:rPr>
          <w:noProof/>
          <w:lang w:eastAsia="cs-CZ"/>
        </w:rPr>
        <w:drawing>
          <wp:inline distT="0" distB="0" distL="0" distR="0" wp14:anchorId="7B8AE499" wp14:editId="1A70AE02">
            <wp:extent cx="4829175" cy="2819400"/>
            <wp:effectExtent l="0" t="0" r="9525" b="0"/>
            <wp:docPr id="196" name="Graf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5B50D3" w14:textId="77777777" w:rsidR="00701533" w:rsidRPr="00647591" w:rsidRDefault="00701533" w:rsidP="00701533">
      <w:pPr>
        <w:jc w:val="center"/>
        <w:rPr>
          <w:rFonts w:asciiTheme="minorHAnsi" w:hAnsiTheme="minorHAnsi"/>
          <w:lang w:eastAsia="cs-CZ"/>
        </w:rPr>
      </w:pPr>
    </w:p>
    <w:p w14:paraId="4F07AF17" w14:textId="562B903B" w:rsidR="008B710C" w:rsidRPr="00647591" w:rsidRDefault="00DE713F" w:rsidP="00647591">
      <w:pPr>
        <w:rPr>
          <w:rFonts w:asciiTheme="minorHAnsi" w:hAnsiTheme="minorHAnsi"/>
          <w:lang w:eastAsia="cs-CZ"/>
        </w:rPr>
      </w:pPr>
      <w:r w:rsidRPr="00647591">
        <w:rPr>
          <w:rFonts w:asciiTheme="minorHAnsi" w:hAnsiTheme="minorHAnsi"/>
          <w:lang w:eastAsia="cs-CZ"/>
        </w:rPr>
        <w:t xml:space="preserve">Druhá hodnotící otázka směřovala k ohodnocení benefitu zdravotního volna z pohledu respondenta. Zde se sešlo 92 odpovědí a z toho 69 respondentu hodnotí benefit jako výborný nástroj na krátkodobou indispozici. 22 respondentů hodnotí benefit jako dobrý, ale nevidí </w:t>
      </w:r>
      <w:r w:rsidRPr="00647591">
        <w:rPr>
          <w:rFonts w:asciiTheme="minorHAnsi" w:hAnsiTheme="minorHAnsi"/>
          <w:lang w:eastAsia="cs-CZ"/>
        </w:rPr>
        <w:lastRenderedPageBreak/>
        <w:t xml:space="preserve">jej jako zásadní pro spokojený život zaměstnance. Pouze jeden respondent považuje tento benefit za zbytečný </w:t>
      </w:r>
      <w:r w:rsidR="007C5192" w:rsidRPr="00647591">
        <w:rPr>
          <w:rFonts w:asciiTheme="minorHAnsi" w:hAnsiTheme="minorHAnsi"/>
          <w:lang w:eastAsia="cs-CZ"/>
        </w:rPr>
        <w:t>(g</w:t>
      </w:r>
      <w:r w:rsidRPr="00647591">
        <w:rPr>
          <w:rFonts w:asciiTheme="minorHAnsi" w:hAnsiTheme="minorHAnsi"/>
          <w:lang w:eastAsia="cs-CZ"/>
        </w:rPr>
        <w:t>raf. č. 1</w:t>
      </w:r>
      <w:r w:rsidR="002468BD" w:rsidRPr="00647591">
        <w:rPr>
          <w:rFonts w:asciiTheme="minorHAnsi" w:hAnsiTheme="minorHAnsi"/>
          <w:lang w:eastAsia="cs-CZ"/>
        </w:rPr>
        <w:t>5</w:t>
      </w:r>
      <w:r w:rsidR="007C5192" w:rsidRPr="00647591">
        <w:rPr>
          <w:rFonts w:asciiTheme="minorHAnsi" w:hAnsiTheme="minorHAnsi"/>
          <w:lang w:eastAsia="cs-CZ"/>
        </w:rPr>
        <w:t>).</w:t>
      </w:r>
      <w:r w:rsidRPr="00647591">
        <w:rPr>
          <w:rFonts w:asciiTheme="minorHAnsi" w:hAnsiTheme="minorHAnsi"/>
          <w:lang w:eastAsia="cs-CZ"/>
        </w:rPr>
        <w:t xml:space="preserve">   </w:t>
      </w:r>
    </w:p>
    <w:p w14:paraId="20297428" w14:textId="77777777" w:rsidR="008F1636" w:rsidRDefault="008F1636" w:rsidP="00454E03"/>
    <w:p w14:paraId="4C189204" w14:textId="0740EB76" w:rsidR="008F1636" w:rsidRPr="00701533" w:rsidRDefault="00701533" w:rsidP="00701533">
      <w:pPr>
        <w:pStyle w:val="Tabulkatext"/>
        <w:jc w:val="center"/>
        <w:rPr>
          <w:sz w:val="18"/>
          <w:szCs w:val="18"/>
        </w:rPr>
      </w:pPr>
      <w:r w:rsidRPr="00701533">
        <w:rPr>
          <w:sz w:val="18"/>
          <w:szCs w:val="18"/>
        </w:rPr>
        <w:t>Graf č. 15 Hodnocení zdravotního volna z pohledu zaměstnanců?</w:t>
      </w:r>
    </w:p>
    <w:p w14:paraId="085FC0DE" w14:textId="733AC1A2" w:rsidR="008F1636" w:rsidRDefault="00701533" w:rsidP="00701533">
      <w:pPr>
        <w:jc w:val="center"/>
      </w:pPr>
      <w:r>
        <w:rPr>
          <w:noProof/>
          <w:lang w:eastAsia="cs-CZ"/>
        </w:rPr>
        <w:drawing>
          <wp:inline distT="0" distB="0" distL="0" distR="0" wp14:anchorId="30235A64" wp14:editId="574F6F97">
            <wp:extent cx="4543425" cy="2828925"/>
            <wp:effectExtent l="0" t="0" r="9525" b="9525"/>
            <wp:docPr id="197" name="Graf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EA87F69" w14:textId="77777777" w:rsidR="008F1636" w:rsidRDefault="008F1636" w:rsidP="00454E03"/>
    <w:p w14:paraId="73803CDB" w14:textId="77777777" w:rsidR="00647591" w:rsidRDefault="00647591" w:rsidP="00454E03"/>
    <w:p w14:paraId="19AB92F9" w14:textId="77777777" w:rsidR="00647591" w:rsidRDefault="00647591" w:rsidP="00454E03"/>
    <w:p w14:paraId="1C7A51D1" w14:textId="02631268" w:rsidR="004B4388" w:rsidRDefault="008F1636" w:rsidP="00515649">
      <w:pPr>
        <w:pStyle w:val="Nadpis1"/>
      </w:pPr>
      <w:r>
        <w:t>Závěrečné shrnutí</w:t>
      </w:r>
    </w:p>
    <w:p w14:paraId="2DC5E2D8" w14:textId="6A6DEFF6" w:rsidR="008F1636" w:rsidRPr="00647591" w:rsidRDefault="004724E8" w:rsidP="008F1636">
      <w:pPr>
        <w:rPr>
          <w:rFonts w:asciiTheme="minorHAnsi" w:hAnsiTheme="minorHAnsi"/>
        </w:rPr>
      </w:pPr>
      <w:r w:rsidRPr="00647591">
        <w:rPr>
          <w:rFonts w:asciiTheme="minorHAnsi" w:hAnsiTheme="minorHAnsi"/>
        </w:rPr>
        <w:t xml:space="preserve">Benefit zdravotního volna, tzv. „Sick Days“ je všeobecně uznávaným nástrojem personální politiky zaměstnavatelů. Současná snaha o legislativní úpravu není zjevně motivována získat více volna pro zaměstnance, ale oklikou řeší karenční dobu zavedenou za vlády Mirka Topolánka, tedy dobu tří kalendářních dnů, za které zaměstnanci čerpajícímu nemocenskou není vyplácena náhrada mzdy. Uzákonění mechanismu „Sick Days“ by provedlo jakýsi by-pass s finančním dopadem na zaměstnavatele. Z předkládané sondy vyplývá, že zaměstnavatelé také podporují legislativní úpravu zdravotního volna, ovšem představa o obsahu této úpravy se odlišuje od představy zástupců zaměstnanců a MPSV. Z výsledků sondy také vyplývá, že i přes velmi pozitivní vnímání tohoto benefitu o něj větší část dotazovaných zaměstnanců neusiluje. Proč tomu tak je by ovšem muselo být dále zkoumáno. Také znalost tohoto benefitu není i přes probíhající diskuse mezi zaměstnanci tak velká, jak by se dalo očekávat. Celá diskuse i návrhy </w:t>
      </w:r>
      <w:r w:rsidR="0034067F" w:rsidRPr="00647591">
        <w:rPr>
          <w:rFonts w:asciiTheme="minorHAnsi" w:hAnsiTheme="minorHAnsi"/>
        </w:rPr>
        <w:t xml:space="preserve">na uzákonění „Sick Days“ se jeví jako zástupná s cílem odvést pozornost od </w:t>
      </w:r>
      <w:r w:rsidR="0034067F" w:rsidRPr="00647591">
        <w:rPr>
          <w:rFonts w:asciiTheme="minorHAnsi" w:hAnsiTheme="minorHAnsi"/>
        </w:rPr>
        <w:lastRenderedPageBreak/>
        <w:t>diskuse nad karenční dobou, kde se již mnoho let nedaří nalézt shodu. Přijetí legislativní úpravy zdravotního volna jako povinnosti každého zaměstnavatele poskytnout zaměstnanci toto volno v zákonem předepsaném rozsahu povede k dalšímu zvýšení byrokracie, které v konečném součtu vyřeší pouze jedn</w:t>
      </w:r>
      <w:r w:rsidR="005D5628" w:rsidRPr="00647591">
        <w:rPr>
          <w:rFonts w:asciiTheme="minorHAnsi" w:hAnsiTheme="minorHAnsi"/>
        </w:rPr>
        <w:t>o čerpání</w:t>
      </w:r>
      <w:r w:rsidR="0034067F" w:rsidRPr="00647591">
        <w:rPr>
          <w:rFonts w:asciiTheme="minorHAnsi" w:hAnsiTheme="minorHAnsi"/>
        </w:rPr>
        <w:t xml:space="preserve"> </w:t>
      </w:r>
      <w:r w:rsidR="005D5628" w:rsidRPr="00647591">
        <w:rPr>
          <w:rFonts w:asciiTheme="minorHAnsi" w:hAnsiTheme="minorHAnsi"/>
        </w:rPr>
        <w:t xml:space="preserve">podpory v </w:t>
      </w:r>
      <w:r w:rsidR="0034067F" w:rsidRPr="00647591">
        <w:rPr>
          <w:rFonts w:asciiTheme="minorHAnsi" w:hAnsiTheme="minorHAnsi"/>
        </w:rPr>
        <w:t>nemoc</w:t>
      </w:r>
      <w:r w:rsidR="005D5628" w:rsidRPr="00647591">
        <w:rPr>
          <w:rFonts w:asciiTheme="minorHAnsi" w:hAnsiTheme="minorHAnsi"/>
        </w:rPr>
        <w:t>i</w:t>
      </w:r>
      <w:r w:rsidR="0034067F" w:rsidRPr="00647591">
        <w:rPr>
          <w:rFonts w:asciiTheme="minorHAnsi" w:hAnsiTheme="minorHAnsi"/>
        </w:rPr>
        <w:t xml:space="preserve"> (předpokládáme, že by bylo uzákoněno čerpání 3 pracovní dny v kalendářním roce). Pro zaměstnance, kteří stonají častěji by se situace, kterou chtějí odborové organizace řešit, prakticky nevyřešila. I zde se zdá být věcně správnější vyjednat změny v nemocenském pojištění a nezavádět paralelní systémy. </w:t>
      </w:r>
    </w:p>
    <w:p w14:paraId="5771C474" w14:textId="39CB048D" w:rsidR="0034067F" w:rsidRPr="00647591" w:rsidRDefault="0034067F" w:rsidP="008F1636">
      <w:pPr>
        <w:rPr>
          <w:rFonts w:asciiTheme="minorHAnsi" w:hAnsiTheme="minorHAnsi"/>
        </w:rPr>
      </w:pPr>
      <w:r w:rsidRPr="00647591">
        <w:rPr>
          <w:rFonts w:asciiTheme="minorHAnsi" w:hAnsiTheme="minorHAnsi"/>
        </w:rPr>
        <w:t xml:space="preserve">Jestliže je v dnešní době jako nový trend ve společnosti prosazována diverzita, bylo by přijetí sjednocující úpravy zdravotního volna krokem proti tomuto trendu. Místo nástroje </w:t>
      </w:r>
      <w:r w:rsidR="005D5628" w:rsidRPr="00647591">
        <w:rPr>
          <w:rFonts w:asciiTheme="minorHAnsi" w:hAnsiTheme="minorHAnsi"/>
        </w:rPr>
        <w:t>zodpovědné personální politiky</w:t>
      </w:r>
      <w:r w:rsidR="005258DD" w:rsidRPr="00647591">
        <w:rPr>
          <w:rFonts w:asciiTheme="minorHAnsi" w:hAnsiTheme="minorHAnsi"/>
        </w:rPr>
        <w:t xml:space="preserve"> umožňující pestrost mezi zaměstnavateli v nabídce v</w:t>
      </w:r>
      <w:r w:rsidR="005D5628" w:rsidRPr="00647591">
        <w:rPr>
          <w:rFonts w:asciiTheme="minorHAnsi" w:hAnsiTheme="minorHAnsi"/>
        </w:rPr>
        <w:t xml:space="preserve"> boj</w:t>
      </w:r>
      <w:r w:rsidR="005258DD" w:rsidRPr="00647591">
        <w:rPr>
          <w:rFonts w:asciiTheme="minorHAnsi" w:hAnsiTheme="minorHAnsi"/>
        </w:rPr>
        <w:t>i</w:t>
      </w:r>
      <w:r w:rsidR="005D5628" w:rsidRPr="00647591">
        <w:rPr>
          <w:rFonts w:asciiTheme="minorHAnsi" w:hAnsiTheme="minorHAnsi"/>
        </w:rPr>
        <w:t xml:space="preserve"> o kvalitní zaměstnance a stabiliz</w:t>
      </w:r>
      <w:r w:rsidR="005258DD" w:rsidRPr="00647591">
        <w:rPr>
          <w:rFonts w:asciiTheme="minorHAnsi" w:hAnsiTheme="minorHAnsi"/>
        </w:rPr>
        <w:t>aci pracovního trhu</w:t>
      </w:r>
      <w:r w:rsidR="005D5628" w:rsidRPr="00647591">
        <w:rPr>
          <w:rFonts w:asciiTheme="minorHAnsi" w:hAnsiTheme="minorHAnsi"/>
        </w:rPr>
        <w:t>, vznikne sterilní záplata na neoblíbené opatření</w:t>
      </w:r>
      <w:r w:rsidR="005258DD" w:rsidRPr="00647591">
        <w:rPr>
          <w:rFonts w:asciiTheme="minorHAnsi" w:hAnsiTheme="minorHAnsi"/>
        </w:rPr>
        <w:t xml:space="preserve"> v nemocenském pojištění</w:t>
      </w:r>
      <w:r w:rsidR="005D5628" w:rsidRPr="00647591">
        <w:rPr>
          <w:rFonts w:asciiTheme="minorHAnsi" w:hAnsiTheme="minorHAnsi"/>
        </w:rPr>
        <w:t xml:space="preserve">. </w:t>
      </w:r>
    </w:p>
    <w:p w14:paraId="6763B781" w14:textId="3A3E6DA0" w:rsidR="005D5628" w:rsidRPr="00647591" w:rsidRDefault="005D5628" w:rsidP="008F1636">
      <w:pPr>
        <w:rPr>
          <w:rFonts w:asciiTheme="minorHAnsi" w:hAnsiTheme="minorHAnsi"/>
        </w:rPr>
      </w:pPr>
      <w:r w:rsidRPr="00647591">
        <w:rPr>
          <w:rFonts w:asciiTheme="minorHAnsi" w:hAnsiTheme="minorHAnsi"/>
        </w:rPr>
        <w:t>V mnoha odvětvích hospodářství prožíváme dobu, kdy je nedostatek zaměstna</w:t>
      </w:r>
      <w:r w:rsidR="005258DD" w:rsidRPr="00647591">
        <w:rPr>
          <w:rFonts w:asciiTheme="minorHAnsi" w:hAnsiTheme="minorHAnsi"/>
        </w:rPr>
        <w:t xml:space="preserve">nců a </w:t>
      </w:r>
      <w:r w:rsidR="00B2104D" w:rsidRPr="00647591">
        <w:rPr>
          <w:rFonts w:asciiTheme="minorHAnsi" w:hAnsiTheme="minorHAnsi"/>
        </w:rPr>
        <w:t xml:space="preserve"> zvy</w:t>
      </w:r>
      <w:r w:rsidRPr="00647591">
        <w:rPr>
          <w:rFonts w:asciiTheme="minorHAnsi" w:hAnsiTheme="minorHAnsi"/>
        </w:rPr>
        <w:t>š</w:t>
      </w:r>
      <w:r w:rsidR="00B2104D" w:rsidRPr="00647591">
        <w:rPr>
          <w:rFonts w:asciiTheme="minorHAnsi" w:hAnsiTheme="minorHAnsi"/>
        </w:rPr>
        <w:t>uje</w:t>
      </w:r>
      <w:r w:rsidR="005258DD" w:rsidRPr="00647591">
        <w:rPr>
          <w:rFonts w:asciiTheme="minorHAnsi" w:hAnsiTheme="minorHAnsi"/>
        </w:rPr>
        <w:t xml:space="preserve"> se</w:t>
      </w:r>
      <w:r w:rsidRPr="00647591">
        <w:rPr>
          <w:rFonts w:asciiTheme="minorHAnsi" w:hAnsiTheme="minorHAnsi"/>
        </w:rPr>
        <w:t xml:space="preserve"> cena práce. Zaměstnavatelé </w:t>
      </w:r>
      <w:r w:rsidR="00B2104D" w:rsidRPr="00647591">
        <w:rPr>
          <w:rFonts w:asciiTheme="minorHAnsi" w:hAnsiTheme="minorHAnsi"/>
        </w:rPr>
        <w:t xml:space="preserve">včetně vlády </w:t>
      </w:r>
      <w:r w:rsidRPr="00647591">
        <w:rPr>
          <w:rFonts w:asciiTheme="minorHAnsi" w:hAnsiTheme="minorHAnsi"/>
        </w:rPr>
        <w:t>se budou muset více zamýšlet</w:t>
      </w:r>
      <w:r w:rsidR="005258DD" w:rsidRPr="00647591">
        <w:rPr>
          <w:rFonts w:asciiTheme="minorHAnsi" w:hAnsiTheme="minorHAnsi"/>
        </w:rPr>
        <w:t xml:space="preserve"> nad způsoby</w:t>
      </w:r>
      <w:r w:rsidRPr="00647591">
        <w:rPr>
          <w:rFonts w:asciiTheme="minorHAnsi" w:hAnsiTheme="minorHAnsi"/>
        </w:rPr>
        <w:t xml:space="preserve">, jak získat dobré zaměstnance a také jak si je udržet. Bude čas vyjednávat. Považujeme </w:t>
      </w:r>
      <w:r w:rsidR="00B2104D" w:rsidRPr="00647591">
        <w:rPr>
          <w:rFonts w:asciiTheme="minorHAnsi" w:hAnsiTheme="minorHAnsi"/>
        </w:rPr>
        <w:t>za zřejmé, že samotná finanční odměna</w:t>
      </w:r>
      <w:r w:rsidRPr="00647591">
        <w:rPr>
          <w:rFonts w:asciiTheme="minorHAnsi" w:hAnsiTheme="minorHAnsi"/>
        </w:rPr>
        <w:t xml:space="preserve"> není všechno. Spokojenost </w:t>
      </w:r>
      <w:r w:rsidR="005258DD" w:rsidRPr="00647591">
        <w:rPr>
          <w:rFonts w:asciiTheme="minorHAnsi" w:hAnsiTheme="minorHAnsi"/>
        </w:rPr>
        <w:t xml:space="preserve">zaměstnanců </w:t>
      </w:r>
      <w:r w:rsidRPr="00647591">
        <w:rPr>
          <w:rFonts w:asciiTheme="minorHAnsi" w:hAnsiTheme="minorHAnsi"/>
        </w:rPr>
        <w:t xml:space="preserve">v práci </w:t>
      </w:r>
      <w:r w:rsidR="00B2104D" w:rsidRPr="00647591">
        <w:rPr>
          <w:rFonts w:asciiTheme="minorHAnsi" w:hAnsiTheme="minorHAnsi"/>
        </w:rPr>
        <w:t xml:space="preserve">a vysokou pracovní produktivitu mohou </w:t>
      </w:r>
      <w:r w:rsidRPr="00647591">
        <w:rPr>
          <w:rFonts w:asciiTheme="minorHAnsi" w:hAnsiTheme="minorHAnsi"/>
        </w:rPr>
        <w:t>přin</w:t>
      </w:r>
      <w:r w:rsidR="00B2104D" w:rsidRPr="00647591">
        <w:rPr>
          <w:rFonts w:asciiTheme="minorHAnsi" w:hAnsiTheme="minorHAnsi"/>
        </w:rPr>
        <w:t xml:space="preserve">ést </w:t>
      </w:r>
      <w:r w:rsidRPr="00647591">
        <w:rPr>
          <w:rFonts w:asciiTheme="minorHAnsi" w:hAnsiTheme="minorHAnsi"/>
        </w:rPr>
        <w:t xml:space="preserve">také </w:t>
      </w:r>
      <w:r w:rsidR="00B2104D" w:rsidRPr="00647591">
        <w:rPr>
          <w:rFonts w:asciiTheme="minorHAnsi" w:hAnsiTheme="minorHAnsi"/>
        </w:rPr>
        <w:t xml:space="preserve">poskytované </w:t>
      </w:r>
      <w:r w:rsidRPr="00647591">
        <w:rPr>
          <w:rFonts w:asciiTheme="minorHAnsi" w:hAnsiTheme="minorHAnsi"/>
        </w:rPr>
        <w:t>benefity</w:t>
      </w:r>
      <w:r w:rsidR="005258DD" w:rsidRPr="00647591">
        <w:rPr>
          <w:rFonts w:asciiTheme="minorHAnsi" w:hAnsiTheme="minorHAnsi"/>
        </w:rPr>
        <w:t xml:space="preserve"> nad rámec pracovně právních předpisů</w:t>
      </w:r>
      <w:r w:rsidRPr="00647591">
        <w:rPr>
          <w:rFonts w:asciiTheme="minorHAnsi" w:hAnsiTheme="minorHAnsi"/>
        </w:rPr>
        <w:t>.</w:t>
      </w:r>
      <w:r w:rsidR="005258DD" w:rsidRPr="00647591">
        <w:rPr>
          <w:rFonts w:asciiTheme="minorHAnsi" w:hAnsiTheme="minorHAnsi"/>
        </w:rPr>
        <w:t xml:space="preserve"> </w:t>
      </w:r>
      <w:r w:rsidRPr="00647591">
        <w:rPr>
          <w:rFonts w:asciiTheme="minorHAnsi" w:hAnsiTheme="minorHAnsi"/>
        </w:rPr>
        <w:t xml:space="preserve">Je ovšem velmi obtížné vyjednávat tyto benefity, pokud o nich nemáte povědomí. </w:t>
      </w:r>
      <w:r w:rsidR="005258DD" w:rsidRPr="00647591">
        <w:rPr>
          <w:rFonts w:asciiTheme="minorHAnsi" w:hAnsiTheme="minorHAnsi"/>
        </w:rPr>
        <w:t>Vždy se</w:t>
      </w:r>
      <w:r w:rsidRPr="00647591">
        <w:rPr>
          <w:rFonts w:asciiTheme="minorHAnsi" w:hAnsiTheme="minorHAnsi"/>
        </w:rPr>
        <w:t xml:space="preserve"> vyplatí</w:t>
      </w:r>
      <w:r w:rsidR="00B2104D" w:rsidRPr="00647591">
        <w:rPr>
          <w:rFonts w:asciiTheme="minorHAnsi" w:hAnsiTheme="minorHAnsi"/>
        </w:rPr>
        <w:t>,</w:t>
      </w:r>
      <w:r w:rsidRPr="00647591">
        <w:rPr>
          <w:rFonts w:asciiTheme="minorHAnsi" w:hAnsiTheme="minorHAnsi"/>
        </w:rPr>
        <w:t xml:space="preserve"> když zaměstnanci možné benefity </w:t>
      </w:r>
      <w:r w:rsidR="005258DD" w:rsidRPr="00647591">
        <w:rPr>
          <w:rFonts w:asciiTheme="minorHAnsi" w:hAnsiTheme="minorHAnsi"/>
        </w:rPr>
        <w:t xml:space="preserve">podrobně </w:t>
      </w:r>
      <w:r w:rsidRPr="00647591">
        <w:rPr>
          <w:rFonts w:asciiTheme="minorHAnsi" w:hAnsiTheme="minorHAnsi"/>
        </w:rPr>
        <w:t xml:space="preserve">znají a </w:t>
      </w:r>
      <w:r w:rsidR="005258DD" w:rsidRPr="00647591">
        <w:rPr>
          <w:rFonts w:asciiTheme="minorHAnsi" w:hAnsiTheme="minorHAnsi"/>
        </w:rPr>
        <w:t xml:space="preserve">mohou tak svým zástupcům poskytnout jasný mandát pro kolektivní vyjednávání. Z věcného průběhu kolektivního </w:t>
      </w:r>
      <w:r w:rsidR="00B2104D" w:rsidRPr="00647591">
        <w:rPr>
          <w:rFonts w:asciiTheme="minorHAnsi" w:hAnsiTheme="minorHAnsi"/>
        </w:rPr>
        <w:t xml:space="preserve">vyjednávání pak mají prospěch všichni. Zaměstnanci i zaměstnavatelé.  </w:t>
      </w:r>
      <w:r w:rsidRPr="00647591">
        <w:rPr>
          <w:rFonts w:asciiTheme="minorHAnsi" w:hAnsiTheme="minorHAnsi"/>
        </w:rPr>
        <w:t xml:space="preserve"> </w:t>
      </w:r>
    </w:p>
    <w:p w14:paraId="1BD2C61F" w14:textId="77777777" w:rsidR="004B4388" w:rsidRDefault="004B4388" w:rsidP="00C20925"/>
    <w:p w14:paraId="7CD58F7B" w14:textId="77777777" w:rsidR="007C5192" w:rsidRDefault="007C5192">
      <w:pPr>
        <w:spacing w:before="0" w:after="160" w:line="259" w:lineRule="auto"/>
        <w:ind w:left="0" w:right="0"/>
        <w:jc w:val="left"/>
      </w:pPr>
      <w:r>
        <w:br w:type="page"/>
      </w:r>
    </w:p>
    <w:p w14:paraId="5EB36CE0" w14:textId="77777777" w:rsidR="007C5192" w:rsidRPr="00515649" w:rsidRDefault="007C5192" w:rsidP="00C20925">
      <w:pPr>
        <w:rPr>
          <w:rFonts w:asciiTheme="minorHAnsi" w:hAnsiTheme="minorHAnsi"/>
        </w:rPr>
      </w:pPr>
      <w:r w:rsidRPr="00515649">
        <w:rPr>
          <w:rFonts w:asciiTheme="minorHAnsi" w:hAnsiTheme="minorHAnsi"/>
        </w:rPr>
        <w:lastRenderedPageBreak/>
        <w:t>Použité zdroje</w:t>
      </w:r>
      <w:r w:rsidR="004B4388" w:rsidRPr="00515649">
        <w:rPr>
          <w:rFonts w:asciiTheme="minorHAnsi" w:hAnsiTheme="minorHAnsi"/>
        </w:rPr>
        <w:t>:</w:t>
      </w:r>
      <w:r w:rsidRPr="00515649">
        <w:rPr>
          <w:rFonts w:asciiTheme="minorHAnsi" w:hAnsiTheme="minorHAnsi"/>
        </w:rPr>
        <w:t xml:space="preserve"> </w:t>
      </w:r>
    </w:p>
    <w:p w14:paraId="179FF77B" w14:textId="3157FD02" w:rsidR="007C5192" w:rsidRPr="00515649" w:rsidRDefault="00943990" w:rsidP="007C5192">
      <w:pPr>
        <w:pStyle w:val="Tabulkatext"/>
        <w:numPr>
          <w:ilvl w:val="0"/>
          <w:numId w:val="25"/>
        </w:numPr>
        <w:rPr>
          <w:rFonts w:asciiTheme="minorHAnsi" w:hAnsiTheme="minorHAnsi" w:cstheme="minorHAnsi"/>
        </w:rPr>
      </w:pPr>
      <w:hyperlink r:id="rId23" w:history="1">
        <w:r w:rsidR="007C5192" w:rsidRPr="00515649">
          <w:rPr>
            <w:rFonts w:asciiTheme="minorHAnsi" w:hAnsiTheme="minorHAnsi" w:cstheme="minorHAnsi"/>
          </w:rPr>
          <w:t>http://finance.celkove.cz/clanek/sick-days-zdravotni-volno</w:t>
        </w:r>
      </w:hyperlink>
      <w:r w:rsidR="007C5192" w:rsidRPr="00515649">
        <w:rPr>
          <w:rFonts w:asciiTheme="minorHAnsi" w:hAnsiTheme="minorHAnsi" w:cstheme="minorHAnsi"/>
        </w:rPr>
        <w:t>, staženo 5.1.2017</w:t>
      </w:r>
    </w:p>
    <w:p w14:paraId="73FF5036" w14:textId="615E7873" w:rsidR="007C5192" w:rsidRPr="00515649" w:rsidRDefault="00943990" w:rsidP="007C5192">
      <w:pPr>
        <w:pStyle w:val="Tabulkatext"/>
        <w:numPr>
          <w:ilvl w:val="0"/>
          <w:numId w:val="25"/>
        </w:numPr>
        <w:rPr>
          <w:rFonts w:asciiTheme="minorHAnsi" w:hAnsiTheme="minorHAnsi" w:cstheme="minorHAnsi"/>
        </w:rPr>
      </w:pPr>
      <w:hyperlink r:id="rId24" w:history="1">
        <w:r w:rsidR="007C5192" w:rsidRPr="00515649">
          <w:rPr>
            <w:rFonts w:asciiTheme="minorHAnsi" w:hAnsiTheme="minorHAnsi" w:cstheme="minorHAnsi"/>
          </w:rPr>
          <w:t>http://www.mzdovapraxe.cz/archiv/dokument/doc-d28590v35741-zdravotni-volno-a-otazky-souvisejici/</w:t>
        </w:r>
      </w:hyperlink>
      <w:r w:rsidR="007C5192" w:rsidRPr="00515649">
        <w:rPr>
          <w:rFonts w:asciiTheme="minorHAnsi" w:hAnsiTheme="minorHAnsi" w:cstheme="minorHAnsi"/>
        </w:rPr>
        <w:t xml:space="preserve"> staženo 5.1.2017</w:t>
      </w:r>
    </w:p>
    <w:p w14:paraId="0F0A57D3" w14:textId="7C8DB3FA" w:rsidR="007C5192" w:rsidRPr="00515649" w:rsidRDefault="007C5192" w:rsidP="007C5192">
      <w:pPr>
        <w:pStyle w:val="Tabulkatext"/>
        <w:numPr>
          <w:ilvl w:val="0"/>
          <w:numId w:val="25"/>
        </w:numPr>
        <w:rPr>
          <w:rFonts w:asciiTheme="minorHAnsi" w:hAnsiTheme="minorHAnsi" w:cstheme="minorHAnsi"/>
        </w:rPr>
      </w:pPr>
      <w:r w:rsidRPr="00515649">
        <w:rPr>
          <w:rFonts w:asciiTheme="minorHAnsi" w:hAnsiTheme="minorHAnsi" w:cstheme="minorHAnsi"/>
        </w:rPr>
        <w:t> </w:t>
      </w:r>
      <w:hyperlink r:id="rId25" w:history="1">
        <w:r w:rsidRPr="00515649">
          <w:rPr>
            <w:rFonts w:asciiTheme="minorHAnsi" w:hAnsiTheme="minorHAnsi" w:cstheme="minorHAnsi"/>
          </w:rPr>
          <w:t>http://www.penize.cz/zamestnani/316172-ocima-expertu-sick-days-naridit-firmam-at-lidem-daji-par-dni-na-zdravotni-volno</w:t>
        </w:r>
      </w:hyperlink>
      <w:r w:rsidRPr="00515649">
        <w:rPr>
          <w:rFonts w:asciiTheme="minorHAnsi" w:hAnsiTheme="minorHAnsi" w:cstheme="minorHAnsi"/>
        </w:rPr>
        <w:t>. staženo 22.1.2017</w:t>
      </w:r>
    </w:p>
    <w:p w14:paraId="1AD80003" w14:textId="77777777" w:rsidR="007C5192" w:rsidRDefault="007C5192" w:rsidP="007C5192">
      <w:pPr>
        <w:pStyle w:val="Textpoznpodarou"/>
      </w:pPr>
    </w:p>
    <w:p w14:paraId="2832FB24" w14:textId="300D5437" w:rsidR="008F1FEE" w:rsidRDefault="008F1FEE" w:rsidP="00657248">
      <w:pPr>
        <w:pStyle w:val="Odstavecseseznamem"/>
        <w:ind w:left="417"/>
      </w:pPr>
    </w:p>
    <w:p w14:paraId="73F4C870" w14:textId="5CF5A1DA" w:rsidR="004B4388" w:rsidRDefault="004B4388" w:rsidP="00C20925"/>
    <w:p w14:paraId="1D6D67B9" w14:textId="77777777" w:rsidR="007C5192" w:rsidRDefault="007C5192">
      <w:pPr>
        <w:spacing w:before="0" w:after="160" w:line="259" w:lineRule="auto"/>
        <w:ind w:left="0" w:right="0"/>
        <w:jc w:val="left"/>
      </w:pPr>
      <w:r>
        <w:br w:type="page"/>
      </w:r>
    </w:p>
    <w:p w14:paraId="775D6807" w14:textId="0CE08C27" w:rsidR="00740F71" w:rsidRPr="00515649" w:rsidRDefault="008F1FEE" w:rsidP="00C20925">
      <w:pPr>
        <w:rPr>
          <w:rFonts w:asciiTheme="minorHAnsi" w:hAnsiTheme="minorHAnsi"/>
        </w:rPr>
      </w:pPr>
      <w:r w:rsidRPr="00515649">
        <w:rPr>
          <w:rFonts w:asciiTheme="minorHAnsi" w:hAnsiTheme="minorHAnsi"/>
        </w:rPr>
        <w:lastRenderedPageBreak/>
        <w:t>Příloha č. 1</w:t>
      </w:r>
    </w:p>
    <w:p w14:paraId="79FC04C9" w14:textId="1D50D886" w:rsidR="008F1FEE" w:rsidRPr="00515649" w:rsidRDefault="008F1FEE" w:rsidP="00C20925">
      <w:pPr>
        <w:rPr>
          <w:rFonts w:asciiTheme="minorHAnsi" w:hAnsiTheme="minorHAnsi"/>
        </w:rPr>
      </w:pPr>
      <w:r w:rsidRPr="00515649">
        <w:rPr>
          <w:rFonts w:asciiTheme="minorHAnsi" w:hAnsiTheme="minorHAnsi"/>
        </w:rPr>
        <w:t>Formulář dotazníku určeného pro zaměstnavatele</w:t>
      </w:r>
      <w:r w:rsidR="00556E24" w:rsidRPr="00515649">
        <w:rPr>
          <w:rFonts w:asciiTheme="minorHAnsi" w:hAnsiTheme="minorHAnsi"/>
        </w:rPr>
        <w:t xml:space="preserve"> (dotazník byl distribuován elektronicky prostřednictvím Google Forms)</w:t>
      </w:r>
    </w:p>
    <w:p w14:paraId="18F54CE5" w14:textId="77777777" w:rsidR="008F1FEE" w:rsidRDefault="008F1FEE" w:rsidP="008F1FEE">
      <w:pPr>
        <w:pStyle w:val="Bezmezer"/>
        <w:jc w:val="center"/>
        <w:rPr>
          <w:rFonts w:ascii="Cooper Black" w:hAnsi="Cooper Black"/>
          <w:sz w:val="40"/>
        </w:rPr>
      </w:pPr>
    </w:p>
    <w:p w14:paraId="159399C7" w14:textId="77777777" w:rsidR="008F1FEE" w:rsidRDefault="008F1FEE" w:rsidP="008F1FEE">
      <w:pPr>
        <w:pStyle w:val="Bezmezer"/>
        <w:jc w:val="center"/>
        <w:rPr>
          <w:rFonts w:ascii="Cooper Black" w:hAnsi="Cooper Black"/>
          <w:sz w:val="40"/>
        </w:rPr>
      </w:pPr>
      <w:r w:rsidRPr="00F2697F">
        <w:rPr>
          <w:rFonts w:ascii="Cooper Black" w:hAnsi="Cooper Black"/>
          <w:sz w:val="40"/>
        </w:rPr>
        <w:t>D O T A Z N Í K</w:t>
      </w:r>
    </w:p>
    <w:p w14:paraId="5A7F1DB1" w14:textId="77777777" w:rsidR="008F1FEE" w:rsidRDefault="008F1FEE" w:rsidP="008F1FEE">
      <w:pPr>
        <w:pStyle w:val="Bezmezer"/>
      </w:pPr>
    </w:p>
    <w:p w14:paraId="59A2E431" w14:textId="77777777" w:rsidR="008F1FEE" w:rsidRPr="00EE7349" w:rsidRDefault="008F1FEE" w:rsidP="008F1FEE">
      <w:pPr>
        <w:pStyle w:val="Bezmezer"/>
        <w:jc w:val="both"/>
        <w:rPr>
          <w:b/>
          <w:sz w:val="24"/>
          <w:szCs w:val="24"/>
        </w:rPr>
      </w:pPr>
      <w:r w:rsidRPr="00EE7349">
        <w:rPr>
          <w:b/>
          <w:sz w:val="24"/>
          <w:szCs w:val="24"/>
        </w:rPr>
        <w:t>Vážené kolegyně,</w:t>
      </w:r>
    </w:p>
    <w:p w14:paraId="59192449" w14:textId="77777777" w:rsidR="008F1FEE" w:rsidRPr="00EE7349" w:rsidRDefault="008F1FEE" w:rsidP="008F1FEE">
      <w:pPr>
        <w:pStyle w:val="Bezmezer"/>
        <w:jc w:val="both"/>
        <w:rPr>
          <w:b/>
          <w:sz w:val="24"/>
          <w:szCs w:val="24"/>
        </w:rPr>
      </w:pPr>
      <w:r w:rsidRPr="00EE7349">
        <w:rPr>
          <w:b/>
          <w:sz w:val="24"/>
          <w:szCs w:val="24"/>
        </w:rPr>
        <w:t xml:space="preserve">vážení kolegové, </w:t>
      </w:r>
    </w:p>
    <w:p w14:paraId="3491E15B" w14:textId="77777777" w:rsidR="008F1FEE" w:rsidRPr="00EE7349" w:rsidRDefault="008F1FEE" w:rsidP="008F1FEE">
      <w:pPr>
        <w:pStyle w:val="Bezmezer"/>
        <w:jc w:val="both"/>
        <w:rPr>
          <w:b/>
          <w:sz w:val="24"/>
          <w:szCs w:val="24"/>
        </w:rPr>
      </w:pPr>
    </w:p>
    <w:p w14:paraId="5B7F3BEB" w14:textId="77777777" w:rsidR="008F1FEE" w:rsidRDefault="008F1FEE" w:rsidP="00C20925">
      <w:pPr>
        <w:pStyle w:val="Tabulkatext"/>
      </w:pPr>
      <w:r w:rsidRPr="002F6813">
        <w:tab/>
      </w:r>
      <w:r>
        <w:t>obracíme se na Vás s prosbou o spolupráci při realizaci studie zaměřené na „</w:t>
      </w:r>
      <w:r w:rsidRPr="007741A1">
        <w:t>Sick days</w:t>
      </w:r>
      <w:r>
        <w:t>“</w:t>
      </w:r>
      <w:r w:rsidRPr="007741A1">
        <w:t xml:space="preserve"> jako benefit ve vládních, nevládních a neziskových organizacích</w:t>
      </w:r>
      <w:r>
        <w:t>. Tento dotazník byl vytvořen v rámci</w:t>
      </w:r>
      <w:r w:rsidRPr="002F6813">
        <w:t xml:space="preserve"> projektu </w:t>
      </w:r>
      <w:r w:rsidRPr="007741A1">
        <w:t>„Posilování sociálního dialogu prostřednictvím integrovaného systému podpory</w:t>
      </w:r>
      <w:r w:rsidRPr="008E471A">
        <w:t xml:space="preserve"> spolupráce zástupců zaměstnanců a zaměstnavatelů</w:t>
      </w:r>
      <w:r>
        <w:t xml:space="preserve"> </w:t>
      </w:r>
      <w:r w:rsidRPr="008E471A">
        <w:t>- iPodpora - 2. etapa“, registrační číslo CZ.03.1.52/0.0/0.0/15_002/0002112</w:t>
      </w:r>
      <w:r>
        <w:t xml:space="preserve"> financovaného Evropským sociálním fondem prostřednictvím </w:t>
      </w:r>
      <w:r w:rsidRPr="002F6813">
        <w:t xml:space="preserve">Operačního programu </w:t>
      </w:r>
      <w:r>
        <w:t xml:space="preserve">a státního rozpočtu ČR. </w:t>
      </w:r>
      <w:r w:rsidRPr="003F1839">
        <w:t>Cílem studie je vytvoření argumentační báze  o institutu „Sick Days“</w:t>
      </w:r>
      <w:r>
        <w:t xml:space="preserve"> (zdravotní volno)</w:t>
      </w:r>
      <w:r w:rsidRPr="003F1839">
        <w:t xml:space="preserve"> pro posílení bipartitní diskuse o možném zakotvení tohoto nástroje v české legislativě. V rámci studie bude popsán daný pojem, prostřednictvím sondy mezi zaměstnavatele a zaměstnance.</w:t>
      </w:r>
    </w:p>
    <w:p w14:paraId="3B2A9ABC" w14:textId="77777777" w:rsidR="008F1FEE" w:rsidRPr="003F1839" w:rsidRDefault="008F1FEE" w:rsidP="00C20925">
      <w:pPr>
        <w:pStyle w:val="Tabulkatext"/>
      </w:pPr>
      <w:r w:rsidRPr="002F6813">
        <w:t xml:space="preserve"> </w:t>
      </w:r>
      <w:r>
        <w:t xml:space="preserve">Proto </w:t>
      </w:r>
      <w:r w:rsidRPr="002F6813">
        <w:t xml:space="preserve">si </w:t>
      </w:r>
      <w:r>
        <w:t>V</w:t>
      </w:r>
      <w:r w:rsidRPr="002F6813">
        <w:t xml:space="preserve">ás dovolujeme požádat o vyplnění následujícího dotazníku. </w:t>
      </w:r>
    </w:p>
    <w:p w14:paraId="6C7EFB81" w14:textId="77777777" w:rsidR="008F1FEE" w:rsidRDefault="008F1FEE" w:rsidP="008F1FEE">
      <w:pPr>
        <w:pStyle w:val="Bezmezer"/>
        <w:jc w:val="both"/>
        <w:rPr>
          <w:b/>
          <w:sz w:val="24"/>
          <w:szCs w:val="24"/>
        </w:rPr>
      </w:pPr>
      <w:r w:rsidRPr="002F6813">
        <w:rPr>
          <w:b/>
          <w:sz w:val="24"/>
          <w:szCs w:val="24"/>
        </w:rPr>
        <w:tab/>
      </w:r>
    </w:p>
    <w:p w14:paraId="5E838291" w14:textId="77777777" w:rsidR="008F1FEE" w:rsidRPr="002F6813" w:rsidRDefault="008F1FEE" w:rsidP="008F1FEE">
      <w:pPr>
        <w:pStyle w:val="Bezmezer"/>
        <w:jc w:val="both"/>
        <w:rPr>
          <w:b/>
          <w:sz w:val="24"/>
          <w:szCs w:val="24"/>
        </w:rPr>
      </w:pPr>
      <w:r>
        <w:rPr>
          <w:b/>
          <w:sz w:val="24"/>
          <w:szCs w:val="24"/>
        </w:rPr>
        <w:tab/>
      </w:r>
      <w:r w:rsidRPr="002F6813">
        <w:rPr>
          <w:rFonts w:cs="Calibri"/>
          <w:b/>
          <w:sz w:val="24"/>
          <w:szCs w:val="24"/>
        </w:rPr>
        <w:t>Dotazník je anonymní.</w:t>
      </w:r>
    </w:p>
    <w:p w14:paraId="7634D482" w14:textId="77777777" w:rsidR="008F1FEE" w:rsidRDefault="008F1FEE" w:rsidP="008F1FEE">
      <w:pPr>
        <w:pStyle w:val="Bezmezer"/>
        <w:jc w:val="both"/>
        <w:rPr>
          <w:sz w:val="24"/>
          <w:szCs w:val="24"/>
        </w:rPr>
      </w:pPr>
    </w:p>
    <w:p w14:paraId="63C96547" w14:textId="77777777" w:rsidR="008F1FEE" w:rsidRDefault="008F1FEE" w:rsidP="008F1FEE">
      <w:pPr>
        <w:pStyle w:val="Bezmezer"/>
        <w:jc w:val="center"/>
        <w:rPr>
          <w:i/>
          <w:sz w:val="24"/>
          <w:szCs w:val="24"/>
        </w:rPr>
      </w:pPr>
    </w:p>
    <w:p w14:paraId="403F3DEB" w14:textId="77777777" w:rsidR="008F1FEE" w:rsidRPr="004F0507" w:rsidRDefault="008F1FEE" w:rsidP="008F1FEE">
      <w:pPr>
        <w:pStyle w:val="Bezmezer"/>
        <w:pBdr>
          <w:bottom w:val="single" w:sz="6" w:space="1" w:color="auto"/>
        </w:pBdr>
        <w:rPr>
          <w:b/>
          <w:sz w:val="24"/>
          <w:szCs w:val="24"/>
        </w:rPr>
      </w:pPr>
    </w:p>
    <w:p w14:paraId="55373424" w14:textId="77777777" w:rsidR="008F1FEE" w:rsidRPr="00FA3A11" w:rsidRDefault="008F1FEE" w:rsidP="00C20925"/>
    <w:p w14:paraId="41D825C4" w14:textId="77777777" w:rsidR="008F1FEE" w:rsidRPr="00FA3A11" w:rsidRDefault="008F1FEE" w:rsidP="008F1FEE">
      <w:pPr>
        <w:pStyle w:val="Bezmezer"/>
        <w:rPr>
          <w:sz w:val="14"/>
        </w:rPr>
      </w:pPr>
    </w:p>
    <w:p w14:paraId="1C2D9E22" w14:textId="77777777" w:rsidR="008F1FEE" w:rsidRDefault="008F1FEE" w:rsidP="00C20925">
      <w:pPr>
        <w:pStyle w:val="Odstavecseseznamem"/>
        <w:numPr>
          <w:ilvl w:val="0"/>
          <w:numId w:val="8"/>
        </w:numPr>
      </w:pPr>
      <w:r>
        <w:t xml:space="preserve">Zaškrtněte typ Vaší organizace </w:t>
      </w:r>
    </w:p>
    <w:p w14:paraId="1D182E3C" w14:textId="77777777" w:rsidR="008F1FEE" w:rsidRDefault="008F1FEE" w:rsidP="00C20925">
      <w:pPr>
        <w:pStyle w:val="Odstavecseseznamem"/>
        <w:numPr>
          <w:ilvl w:val="0"/>
          <w:numId w:val="9"/>
        </w:numPr>
      </w:pPr>
      <w:r>
        <w:t>Veřejná instituce (státní, krajské a obecní instituce a firmy)</w:t>
      </w:r>
    </w:p>
    <w:p w14:paraId="43B269E5" w14:textId="77777777" w:rsidR="008F1FEE" w:rsidRDefault="008F1FEE" w:rsidP="00C20925">
      <w:pPr>
        <w:pStyle w:val="Odstavecseseznamem"/>
        <w:numPr>
          <w:ilvl w:val="0"/>
          <w:numId w:val="9"/>
        </w:numPr>
      </w:pPr>
      <w:r>
        <w:t>Soukromé (nestátní) podnikatelské subjekty</w:t>
      </w:r>
    </w:p>
    <w:p w14:paraId="2E955594" w14:textId="77777777" w:rsidR="008F1FEE" w:rsidRDefault="008F1FEE" w:rsidP="00C20925">
      <w:pPr>
        <w:pStyle w:val="Odstavecseseznamem"/>
        <w:numPr>
          <w:ilvl w:val="0"/>
          <w:numId w:val="9"/>
        </w:numPr>
      </w:pPr>
      <w:r>
        <w:t>Soukromé neziskové organizace</w:t>
      </w:r>
    </w:p>
    <w:p w14:paraId="3200CB02" w14:textId="77777777" w:rsidR="008F1FEE" w:rsidRDefault="008F1FEE" w:rsidP="00C20925"/>
    <w:p w14:paraId="6378E710" w14:textId="77777777" w:rsidR="008F1FEE" w:rsidRPr="002A01F7" w:rsidRDefault="008F1FEE" w:rsidP="00C20925">
      <w:pPr>
        <w:pStyle w:val="Odstavecseseznamem"/>
        <w:numPr>
          <w:ilvl w:val="0"/>
          <w:numId w:val="8"/>
        </w:numPr>
      </w:pPr>
      <w:r w:rsidRPr="002A01F7">
        <w:t xml:space="preserve">Jsou ve Vaší organizaci i pracoviště pracující ve dvousměnném, </w:t>
      </w:r>
      <w:r>
        <w:t>t</w:t>
      </w:r>
      <w:r w:rsidRPr="002A01F7">
        <w:t>řísměnném nebo nepřetržitém provozu</w:t>
      </w:r>
    </w:p>
    <w:p w14:paraId="30453AC3" w14:textId="77777777" w:rsidR="008F1FEE" w:rsidRDefault="008F1FEE" w:rsidP="00C20925">
      <w:pPr>
        <w:pStyle w:val="Odstavecseseznamem"/>
        <w:numPr>
          <w:ilvl w:val="0"/>
          <w:numId w:val="10"/>
        </w:numPr>
      </w:pPr>
      <w:r>
        <w:t xml:space="preserve">Ano </w:t>
      </w:r>
    </w:p>
    <w:p w14:paraId="6AEC1E88" w14:textId="77777777" w:rsidR="008F1FEE" w:rsidRDefault="008F1FEE" w:rsidP="00C20925">
      <w:pPr>
        <w:pStyle w:val="Odstavecseseznamem"/>
        <w:numPr>
          <w:ilvl w:val="0"/>
          <w:numId w:val="10"/>
        </w:numPr>
      </w:pPr>
      <w:r>
        <w:t>Ne</w:t>
      </w:r>
    </w:p>
    <w:p w14:paraId="7F5C437C" w14:textId="77777777" w:rsidR="008F1FEE" w:rsidRPr="000F12A9" w:rsidRDefault="008F1FEE" w:rsidP="00C20925"/>
    <w:p w14:paraId="1195E476" w14:textId="77777777" w:rsidR="008F1FEE" w:rsidRDefault="008F1FEE" w:rsidP="00C20925">
      <w:pPr>
        <w:pStyle w:val="Odstavecseseznamem"/>
        <w:numPr>
          <w:ilvl w:val="0"/>
          <w:numId w:val="8"/>
        </w:numPr>
      </w:pPr>
      <w:r>
        <w:t xml:space="preserve">Poskytujete svým zaměstnancům benefit zdravotního volna tzv. „Sick Days“ </w:t>
      </w:r>
    </w:p>
    <w:p w14:paraId="3E6A3272" w14:textId="77777777" w:rsidR="008F1FEE" w:rsidRDefault="008F1FEE" w:rsidP="00C20925">
      <w:pPr>
        <w:pStyle w:val="Odstavecseseznamem"/>
        <w:numPr>
          <w:ilvl w:val="1"/>
          <w:numId w:val="8"/>
        </w:numPr>
      </w:pPr>
      <w:r>
        <w:t>Ano</w:t>
      </w:r>
    </w:p>
    <w:p w14:paraId="0B1E265E" w14:textId="77777777" w:rsidR="008F1FEE" w:rsidRDefault="008F1FEE" w:rsidP="00C20925">
      <w:pPr>
        <w:pStyle w:val="Odstavecseseznamem"/>
        <w:numPr>
          <w:ilvl w:val="1"/>
          <w:numId w:val="8"/>
        </w:numPr>
      </w:pPr>
      <w:r>
        <w:t>Ne</w:t>
      </w:r>
    </w:p>
    <w:p w14:paraId="1EB2ADA8" w14:textId="77777777" w:rsidR="008F1FEE" w:rsidRDefault="008F1FEE" w:rsidP="00C20925">
      <w:pPr>
        <w:pStyle w:val="Odstavecseseznamem"/>
        <w:numPr>
          <w:ilvl w:val="0"/>
          <w:numId w:val="8"/>
        </w:numPr>
      </w:pPr>
      <w:r>
        <w:t>Pokud jste odpověděli v otázce č. 3  „ano“, uveďte prosím, zda poskytujete tento benefit všem zaměstnancům?</w:t>
      </w:r>
    </w:p>
    <w:p w14:paraId="47BCC0C6" w14:textId="77777777" w:rsidR="008F1FEE" w:rsidRDefault="008F1FEE" w:rsidP="00C20925">
      <w:pPr>
        <w:pStyle w:val="Odstavecseseznamem"/>
        <w:numPr>
          <w:ilvl w:val="0"/>
          <w:numId w:val="11"/>
        </w:numPr>
      </w:pPr>
      <w:r>
        <w:lastRenderedPageBreak/>
        <w:t>Ano</w:t>
      </w:r>
    </w:p>
    <w:p w14:paraId="2F3C555B" w14:textId="77777777" w:rsidR="008F1FEE" w:rsidRDefault="008F1FEE" w:rsidP="00C20925">
      <w:pPr>
        <w:pStyle w:val="Odstavecseseznamem"/>
        <w:numPr>
          <w:ilvl w:val="0"/>
          <w:numId w:val="11"/>
        </w:numPr>
      </w:pPr>
      <w:r>
        <w:t xml:space="preserve">Ne </w:t>
      </w:r>
    </w:p>
    <w:p w14:paraId="38A34D57" w14:textId="77777777" w:rsidR="008F1FEE" w:rsidRDefault="008F1FEE" w:rsidP="00C20925">
      <w:pPr>
        <w:pStyle w:val="Odstavecseseznamem"/>
        <w:numPr>
          <w:ilvl w:val="0"/>
          <w:numId w:val="8"/>
        </w:numPr>
      </w:pPr>
      <w:r>
        <w:t>Pokud jste odpověděli na otázku č. 4 „Ne“, uveďte prosím komu benefit ve Vaší organizaci poskytujete a na základě čeho je poskytován tento benefit této skupině zaměstnanců?</w:t>
      </w:r>
    </w:p>
    <w:p w14:paraId="6BDACECE" w14:textId="77777777" w:rsidR="008F1FEE" w:rsidRDefault="008F1FEE" w:rsidP="00C20925">
      <w:r>
        <w:t>…………………………………………………………………………………………………………………………………………</w:t>
      </w:r>
    </w:p>
    <w:p w14:paraId="443CAAA0" w14:textId="77777777" w:rsidR="008F1FEE" w:rsidRDefault="008F1FEE" w:rsidP="00C20925">
      <w:r>
        <w:t>……………………..…………………………………………………………………………………………………………………</w:t>
      </w:r>
    </w:p>
    <w:p w14:paraId="666A8447" w14:textId="77777777" w:rsidR="008F1FEE" w:rsidRDefault="008F1FEE" w:rsidP="00C20925"/>
    <w:p w14:paraId="1F6194ED" w14:textId="77777777" w:rsidR="008F1FEE" w:rsidRPr="002A01F7" w:rsidRDefault="008F1FEE" w:rsidP="00C20925"/>
    <w:p w14:paraId="7D9B089C" w14:textId="77777777" w:rsidR="008F1FEE" w:rsidRDefault="008F1FEE" w:rsidP="00C20925">
      <w:pPr>
        <w:pStyle w:val="Odstavecseseznamem"/>
        <w:numPr>
          <w:ilvl w:val="0"/>
          <w:numId w:val="8"/>
        </w:numPr>
      </w:pPr>
      <w:r w:rsidRPr="00084969">
        <w:t>Kolik dní zdravotního volna „Sick Days“ můžete</w:t>
      </w:r>
      <w:r>
        <w:t xml:space="preserve"> v kalendářním roce</w:t>
      </w:r>
      <w:r w:rsidRPr="00084969">
        <w:t xml:space="preserve"> čerpat? …….</w:t>
      </w:r>
    </w:p>
    <w:p w14:paraId="3FA63192" w14:textId="77777777" w:rsidR="008F1FEE" w:rsidRDefault="008F1FEE" w:rsidP="00C20925"/>
    <w:p w14:paraId="65C89344" w14:textId="77777777" w:rsidR="008F1FEE" w:rsidRPr="00084969" w:rsidRDefault="008F1FEE" w:rsidP="00C20925">
      <w:pPr>
        <w:pStyle w:val="Odstavecseseznamem"/>
        <w:numPr>
          <w:ilvl w:val="0"/>
          <w:numId w:val="8"/>
        </w:numPr>
      </w:pPr>
      <w:r w:rsidRPr="00084969">
        <w:t xml:space="preserve">Jakým způsobem bylo </w:t>
      </w:r>
      <w:r>
        <w:t>ve Vaší organizaci</w:t>
      </w:r>
      <w:r w:rsidRPr="00084969">
        <w:t xml:space="preserve"> Sick Days zavedeno:</w:t>
      </w:r>
    </w:p>
    <w:p w14:paraId="5AC680C0" w14:textId="77777777" w:rsidR="008F1FEE" w:rsidRDefault="008F1FEE" w:rsidP="00C20925">
      <w:pPr>
        <w:pStyle w:val="Odstavecseseznamem"/>
        <w:numPr>
          <w:ilvl w:val="1"/>
          <w:numId w:val="8"/>
        </w:numPr>
      </w:pPr>
      <w:r>
        <w:t>Kolektivní smlouvou</w:t>
      </w:r>
    </w:p>
    <w:p w14:paraId="0C4638EB" w14:textId="77777777" w:rsidR="008F1FEE" w:rsidRDefault="008F1FEE" w:rsidP="00C20925">
      <w:pPr>
        <w:pStyle w:val="Odstavecseseznamem"/>
        <w:numPr>
          <w:ilvl w:val="1"/>
          <w:numId w:val="8"/>
        </w:numPr>
      </w:pPr>
      <w:r>
        <w:t>Vnitřním předpisem na základě rozhodnutí zaměstnavatele</w:t>
      </w:r>
    </w:p>
    <w:p w14:paraId="7D0249D0" w14:textId="77777777" w:rsidR="008F1FEE" w:rsidRDefault="008F1FEE" w:rsidP="00C20925">
      <w:pPr>
        <w:pStyle w:val="Odstavecseseznamem"/>
        <w:numPr>
          <w:ilvl w:val="1"/>
          <w:numId w:val="8"/>
        </w:numPr>
      </w:pPr>
      <w:r>
        <w:t>Jinak …………..</w:t>
      </w:r>
    </w:p>
    <w:p w14:paraId="5BD6A47A" w14:textId="77777777" w:rsidR="008F1FEE" w:rsidRDefault="008F1FEE" w:rsidP="00C20925"/>
    <w:p w14:paraId="5470B629" w14:textId="77777777" w:rsidR="008F1FEE" w:rsidRDefault="008F1FEE" w:rsidP="00C20925">
      <w:pPr>
        <w:pStyle w:val="Odstavecseseznamem"/>
        <w:numPr>
          <w:ilvl w:val="0"/>
          <w:numId w:val="8"/>
        </w:numPr>
      </w:pPr>
      <w:r>
        <w:t>Považujete za správné, aby zdravotní volno bylo upraveno zákonem?</w:t>
      </w:r>
    </w:p>
    <w:p w14:paraId="03091492" w14:textId="77777777" w:rsidR="008F1FEE" w:rsidRDefault="008F1FEE" w:rsidP="00C20925">
      <w:pPr>
        <w:pStyle w:val="Odstavecseseznamem"/>
        <w:numPr>
          <w:ilvl w:val="1"/>
          <w:numId w:val="8"/>
        </w:numPr>
      </w:pPr>
      <w:r>
        <w:t>Ano</w:t>
      </w:r>
    </w:p>
    <w:p w14:paraId="0E66D812" w14:textId="77777777" w:rsidR="008F1FEE" w:rsidRDefault="008F1FEE" w:rsidP="00C20925">
      <w:pPr>
        <w:pStyle w:val="Odstavecseseznamem"/>
        <w:numPr>
          <w:ilvl w:val="1"/>
          <w:numId w:val="8"/>
        </w:numPr>
      </w:pPr>
      <w:r>
        <w:t>Ne</w:t>
      </w:r>
    </w:p>
    <w:p w14:paraId="1A7BD268" w14:textId="77777777" w:rsidR="008F1FEE" w:rsidRDefault="008F1FEE" w:rsidP="00C20925">
      <w:pPr>
        <w:pStyle w:val="Odstavecseseznamem"/>
        <w:numPr>
          <w:ilvl w:val="1"/>
          <w:numId w:val="8"/>
        </w:numPr>
      </w:pPr>
      <w:r>
        <w:t>Nevím</w:t>
      </w:r>
    </w:p>
    <w:p w14:paraId="1B439C2D" w14:textId="77777777" w:rsidR="008F1FEE" w:rsidRDefault="008F1FEE" w:rsidP="00C20925">
      <w:pPr>
        <w:rPr>
          <w:shd w:val="clear" w:color="auto" w:fill="FFFFFF"/>
        </w:rPr>
      </w:pPr>
    </w:p>
    <w:p w14:paraId="0BCB2D43" w14:textId="77777777" w:rsidR="008F1FEE" w:rsidRDefault="008F1FEE" w:rsidP="00C20925">
      <w:r w:rsidRPr="00D6191F">
        <w:t>pokud chcete k otázce č. 8 připojit komentář, učiňte tak prosím zde:</w:t>
      </w:r>
    </w:p>
    <w:p w14:paraId="0C941EB0" w14:textId="4D1130B9" w:rsidR="008F1FEE" w:rsidRPr="003B54CA" w:rsidRDefault="008F1FEE" w:rsidP="00C20925">
      <w:r>
        <w:t>…………………………………………………………………………………………………………………………………………</w:t>
      </w:r>
    </w:p>
    <w:p w14:paraId="1B6A6C9D" w14:textId="1403F656" w:rsidR="00556E24" w:rsidRDefault="00556E24" w:rsidP="00B16D2E">
      <w:pPr>
        <w:jc w:val="right"/>
      </w:pPr>
      <w:r w:rsidRPr="00F2697F">
        <w:t>Děkujeme za odpovědi</w:t>
      </w:r>
      <w:r>
        <w:t>.</w:t>
      </w:r>
    </w:p>
    <w:p w14:paraId="2969F405" w14:textId="77777777" w:rsidR="008F1FEE" w:rsidRDefault="008F1FEE" w:rsidP="00C20925"/>
    <w:p w14:paraId="168EAADA" w14:textId="39747AB0" w:rsidR="00556E24" w:rsidRDefault="00556E24" w:rsidP="00C20925">
      <w:r>
        <w:br w:type="page"/>
      </w:r>
    </w:p>
    <w:p w14:paraId="23B04A3D" w14:textId="77777777" w:rsidR="00556E24" w:rsidRDefault="00556E24" w:rsidP="00C20925"/>
    <w:p w14:paraId="675E8490" w14:textId="7A44279A" w:rsidR="008F1FEE" w:rsidRDefault="00556E24" w:rsidP="00C20925">
      <w:r>
        <w:t>Příloha č. 2</w:t>
      </w:r>
    </w:p>
    <w:p w14:paraId="6C7340AA" w14:textId="5DEA8137" w:rsidR="00556E24" w:rsidRDefault="00556E24" w:rsidP="00C20925">
      <w:r>
        <w:t>Dotazník distribuovaný zaměstnancům</w:t>
      </w:r>
    </w:p>
    <w:p w14:paraId="1B23C5C0" w14:textId="77777777" w:rsidR="00556E24" w:rsidRDefault="00556E24" w:rsidP="00556E24">
      <w:pPr>
        <w:pStyle w:val="Bezmezer"/>
        <w:jc w:val="center"/>
        <w:rPr>
          <w:rFonts w:ascii="Cooper Black" w:hAnsi="Cooper Black"/>
          <w:sz w:val="40"/>
        </w:rPr>
      </w:pPr>
      <w:r w:rsidRPr="00F2697F">
        <w:rPr>
          <w:rFonts w:ascii="Cooper Black" w:hAnsi="Cooper Black"/>
          <w:sz w:val="40"/>
        </w:rPr>
        <w:t>D O T A Z N Í K</w:t>
      </w:r>
    </w:p>
    <w:p w14:paraId="4666256D" w14:textId="77777777" w:rsidR="00556E24" w:rsidRDefault="00556E24" w:rsidP="00556E24">
      <w:pPr>
        <w:pStyle w:val="Bezmezer"/>
      </w:pPr>
    </w:p>
    <w:p w14:paraId="57B695CC" w14:textId="77777777" w:rsidR="00556E24" w:rsidRPr="00EE7349" w:rsidRDefault="00556E24" w:rsidP="00556E24">
      <w:pPr>
        <w:pStyle w:val="Bezmezer"/>
        <w:jc w:val="both"/>
        <w:rPr>
          <w:b/>
          <w:sz w:val="24"/>
          <w:szCs w:val="24"/>
        </w:rPr>
      </w:pPr>
      <w:r w:rsidRPr="00EE7349">
        <w:rPr>
          <w:b/>
          <w:sz w:val="24"/>
          <w:szCs w:val="24"/>
        </w:rPr>
        <w:t>Vážené kolegyně,</w:t>
      </w:r>
    </w:p>
    <w:p w14:paraId="129D8CBA" w14:textId="77777777" w:rsidR="00556E24" w:rsidRPr="00EE7349" w:rsidRDefault="00556E24" w:rsidP="00556E24">
      <w:pPr>
        <w:pStyle w:val="Bezmezer"/>
        <w:jc w:val="both"/>
        <w:rPr>
          <w:b/>
          <w:sz w:val="24"/>
          <w:szCs w:val="24"/>
        </w:rPr>
      </w:pPr>
      <w:r w:rsidRPr="00EE7349">
        <w:rPr>
          <w:b/>
          <w:sz w:val="24"/>
          <w:szCs w:val="24"/>
        </w:rPr>
        <w:t xml:space="preserve">vážení kolegové, </w:t>
      </w:r>
    </w:p>
    <w:p w14:paraId="412C7856" w14:textId="77777777" w:rsidR="00556E24" w:rsidRPr="00EE7349" w:rsidRDefault="00556E24" w:rsidP="00556E24">
      <w:pPr>
        <w:pStyle w:val="Bezmezer"/>
        <w:jc w:val="both"/>
        <w:rPr>
          <w:b/>
          <w:sz w:val="24"/>
          <w:szCs w:val="24"/>
        </w:rPr>
      </w:pPr>
    </w:p>
    <w:p w14:paraId="621160FE" w14:textId="77777777" w:rsidR="00556E24" w:rsidRDefault="00556E24" w:rsidP="00C20925">
      <w:pPr>
        <w:pStyle w:val="Tabulkatext"/>
      </w:pPr>
      <w:r w:rsidRPr="002F6813">
        <w:tab/>
      </w:r>
      <w:r>
        <w:t>obracíme se na Vás s prosbou o spolupráci při realizaci studie zaměřené na „</w:t>
      </w:r>
      <w:r w:rsidRPr="007741A1">
        <w:t>Sick days</w:t>
      </w:r>
      <w:r>
        <w:t>“</w:t>
      </w:r>
      <w:r w:rsidRPr="007741A1">
        <w:t xml:space="preserve"> jako benefit ve vládních, nevládních a neziskových organizacích</w:t>
      </w:r>
      <w:r>
        <w:t>. Tento dotazník byl vytvořen v rámci</w:t>
      </w:r>
      <w:r w:rsidRPr="002F6813">
        <w:t xml:space="preserve"> projektu </w:t>
      </w:r>
      <w:r w:rsidRPr="007741A1">
        <w:t>„Posilování sociálního dialogu prostřednictvím integrovaného systému podpory</w:t>
      </w:r>
      <w:r w:rsidRPr="008E471A">
        <w:t xml:space="preserve"> spolupráce zástupců zaměstnanců a zaměstnavatelů</w:t>
      </w:r>
      <w:r>
        <w:t xml:space="preserve"> </w:t>
      </w:r>
      <w:r w:rsidRPr="008E471A">
        <w:t>- iPodpora - 2. etapa“, registrační číslo CZ.03.1.52/0.0/0.0/15_002/0002112</w:t>
      </w:r>
      <w:r>
        <w:t xml:space="preserve"> financovaného Evropským sociálním fondem prostřednictvím </w:t>
      </w:r>
      <w:r w:rsidRPr="002F6813">
        <w:t xml:space="preserve">Operačního programu </w:t>
      </w:r>
      <w:r>
        <w:t xml:space="preserve">a státního rozpočtu ČR. </w:t>
      </w:r>
      <w:r w:rsidRPr="003F1839">
        <w:t>Cílem studie je vytvoření argumentační báze  o institutu „Sick Days“</w:t>
      </w:r>
      <w:r>
        <w:t xml:space="preserve"> (zdravotní volno)</w:t>
      </w:r>
      <w:r w:rsidRPr="003F1839">
        <w:t xml:space="preserve"> pro posílení bipartitní diskuse o možném zakotvení tohoto nástroje v české legislativě. V rámci studie bude popsán daný pojem, prostřednictvím sondy mezi zaměstnavatele a zaměstnance.</w:t>
      </w:r>
    </w:p>
    <w:p w14:paraId="4FC2E3BD" w14:textId="77777777" w:rsidR="00556E24" w:rsidRPr="003F1839" w:rsidRDefault="00556E24" w:rsidP="00C20925">
      <w:pPr>
        <w:pStyle w:val="Tabulkatext"/>
      </w:pPr>
      <w:r w:rsidRPr="002F6813">
        <w:t xml:space="preserve"> </w:t>
      </w:r>
      <w:r>
        <w:t xml:space="preserve">Proto </w:t>
      </w:r>
      <w:r w:rsidRPr="002F6813">
        <w:t xml:space="preserve">si </w:t>
      </w:r>
      <w:r>
        <w:t>V</w:t>
      </w:r>
      <w:r w:rsidRPr="002F6813">
        <w:t xml:space="preserve">ás dovolujeme požádat o vyplnění následujícího dotazníku. </w:t>
      </w:r>
    </w:p>
    <w:p w14:paraId="02A79FFB" w14:textId="77777777" w:rsidR="00556E24" w:rsidRDefault="00556E24" w:rsidP="00556E24">
      <w:pPr>
        <w:pStyle w:val="Bezmezer"/>
        <w:jc w:val="both"/>
        <w:rPr>
          <w:b/>
          <w:sz w:val="24"/>
          <w:szCs w:val="24"/>
        </w:rPr>
      </w:pPr>
      <w:r w:rsidRPr="002F6813">
        <w:rPr>
          <w:b/>
          <w:sz w:val="24"/>
          <w:szCs w:val="24"/>
        </w:rPr>
        <w:tab/>
      </w:r>
    </w:p>
    <w:p w14:paraId="73B11D3F" w14:textId="77777777" w:rsidR="00556E24" w:rsidRPr="002F6813" w:rsidRDefault="00556E24" w:rsidP="00556E24">
      <w:pPr>
        <w:pStyle w:val="Bezmezer"/>
        <w:jc w:val="both"/>
        <w:rPr>
          <w:b/>
          <w:sz w:val="24"/>
          <w:szCs w:val="24"/>
        </w:rPr>
      </w:pPr>
      <w:r>
        <w:rPr>
          <w:b/>
          <w:sz w:val="24"/>
          <w:szCs w:val="24"/>
        </w:rPr>
        <w:tab/>
      </w:r>
      <w:r w:rsidRPr="002F6813">
        <w:rPr>
          <w:rFonts w:cs="Calibri"/>
          <w:b/>
          <w:sz w:val="24"/>
          <w:szCs w:val="24"/>
        </w:rPr>
        <w:t>Dotazník je anonymní.</w:t>
      </w:r>
    </w:p>
    <w:p w14:paraId="6CBBFB83" w14:textId="77777777" w:rsidR="00556E24" w:rsidRDefault="00556E24" w:rsidP="00556E24">
      <w:pPr>
        <w:pStyle w:val="Bezmezer"/>
        <w:jc w:val="both"/>
        <w:rPr>
          <w:sz w:val="24"/>
          <w:szCs w:val="24"/>
        </w:rPr>
      </w:pPr>
    </w:p>
    <w:p w14:paraId="39E71819" w14:textId="77777777" w:rsidR="00556E24" w:rsidRPr="004F0507" w:rsidRDefault="00556E24" w:rsidP="00556E24">
      <w:pPr>
        <w:pStyle w:val="Bezmezer"/>
        <w:pBdr>
          <w:bottom w:val="single" w:sz="6" w:space="1" w:color="auto"/>
        </w:pBdr>
        <w:rPr>
          <w:b/>
          <w:sz w:val="24"/>
          <w:szCs w:val="24"/>
        </w:rPr>
      </w:pPr>
    </w:p>
    <w:p w14:paraId="71945019" w14:textId="77777777" w:rsidR="00556E24" w:rsidRPr="00FA3A11" w:rsidRDefault="00556E24" w:rsidP="00C20925"/>
    <w:p w14:paraId="61D1B7D4" w14:textId="77777777" w:rsidR="00556E24" w:rsidRPr="00FA3A11" w:rsidRDefault="00556E24" w:rsidP="00556E24">
      <w:pPr>
        <w:pStyle w:val="Bezmezer"/>
        <w:rPr>
          <w:sz w:val="14"/>
        </w:rPr>
      </w:pPr>
    </w:p>
    <w:p w14:paraId="45863DD2" w14:textId="77777777" w:rsidR="00556E24" w:rsidRDefault="00556E24" w:rsidP="00C20925">
      <w:pPr>
        <w:pStyle w:val="Odstavecseseznamem"/>
        <w:numPr>
          <w:ilvl w:val="0"/>
          <w:numId w:val="13"/>
        </w:numPr>
      </w:pPr>
      <w:r>
        <w:t xml:space="preserve">Zaškrtněte typ Vašeho zaměstnavatele </w:t>
      </w:r>
    </w:p>
    <w:p w14:paraId="49FE7A27" w14:textId="77777777" w:rsidR="00556E24" w:rsidRDefault="00556E24" w:rsidP="00C20925">
      <w:pPr>
        <w:pStyle w:val="Odstavecseseznamem"/>
        <w:numPr>
          <w:ilvl w:val="0"/>
          <w:numId w:val="9"/>
        </w:numPr>
      </w:pPr>
      <w:r>
        <w:t>Veřejná instituce (státní, krajské a obecní instituce a firmy)</w:t>
      </w:r>
    </w:p>
    <w:p w14:paraId="42A11457" w14:textId="77777777" w:rsidR="00556E24" w:rsidRDefault="00556E24" w:rsidP="00C20925">
      <w:pPr>
        <w:pStyle w:val="Odstavecseseznamem"/>
        <w:numPr>
          <w:ilvl w:val="0"/>
          <w:numId w:val="9"/>
        </w:numPr>
      </w:pPr>
      <w:r>
        <w:t>Soukromé (nestátní) podnikatelské subjekty</w:t>
      </w:r>
    </w:p>
    <w:p w14:paraId="38963635" w14:textId="77777777" w:rsidR="00556E24" w:rsidRDefault="00556E24" w:rsidP="00C20925">
      <w:pPr>
        <w:pStyle w:val="Odstavecseseznamem"/>
        <w:numPr>
          <w:ilvl w:val="0"/>
          <w:numId w:val="9"/>
        </w:numPr>
      </w:pPr>
      <w:r>
        <w:t>Soukromé neziskové organizace</w:t>
      </w:r>
    </w:p>
    <w:p w14:paraId="75AA589B" w14:textId="77777777" w:rsidR="00556E24" w:rsidRDefault="00556E24" w:rsidP="00C20925">
      <w:pPr>
        <w:pStyle w:val="Odstavecseseznamem"/>
        <w:numPr>
          <w:ilvl w:val="0"/>
          <w:numId w:val="13"/>
        </w:numPr>
      </w:pPr>
      <w:r>
        <w:t>Pracujete v (zaškrtněte)</w:t>
      </w:r>
    </w:p>
    <w:p w14:paraId="23162BD8" w14:textId="77777777" w:rsidR="00556E24" w:rsidRDefault="00556E24" w:rsidP="00C20925">
      <w:pPr>
        <w:pStyle w:val="Odstavecseseznamem"/>
        <w:numPr>
          <w:ilvl w:val="1"/>
          <w:numId w:val="13"/>
        </w:numPr>
      </w:pPr>
      <w:r>
        <w:t>Jednosměnném provozu</w:t>
      </w:r>
    </w:p>
    <w:p w14:paraId="249CC8EC" w14:textId="77777777" w:rsidR="00556E24" w:rsidRDefault="00556E24" w:rsidP="00C20925">
      <w:pPr>
        <w:pStyle w:val="Odstavecseseznamem"/>
        <w:numPr>
          <w:ilvl w:val="1"/>
          <w:numId w:val="13"/>
        </w:numPr>
      </w:pPr>
      <w:r>
        <w:t xml:space="preserve">Dvousměnném </w:t>
      </w:r>
    </w:p>
    <w:p w14:paraId="2DD4DC34" w14:textId="77777777" w:rsidR="00556E24" w:rsidRDefault="00556E24" w:rsidP="00C20925">
      <w:pPr>
        <w:pStyle w:val="Odstavecseseznamem"/>
        <w:numPr>
          <w:ilvl w:val="1"/>
          <w:numId w:val="13"/>
        </w:numPr>
      </w:pPr>
      <w:r>
        <w:t>Třísměnném nebo nepřetržitém provozu</w:t>
      </w:r>
    </w:p>
    <w:p w14:paraId="5A1081E5" w14:textId="77777777" w:rsidR="00556E24" w:rsidRPr="000F12A9" w:rsidRDefault="00556E24" w:rsidP="00C20925">
      <w:r>
        <w:tab/>
      </w:r>
    </w:p>
    <w:p w14:paraId="46540136" w14:textId="77777777" w:rsidR="00556E24" w:rsidRDefault="00556E24" w:rsidP="00C20925">
      <w:pPr>
        <w:pStyle w:val="Odstavecseseznamem"/>
        <w:numPr>
          <w:ilvl w:val="0"/>
          <w:numId w:val="13"/>
        </w:numPr>
      </w:pPr>
      <w:r>
        <w:t xml:space="preserve">Znáte benefit zdravotního volna tzv. „Sick Days“ </w:t>
      </w:r>
    </w:p>
    <w:p w14:paraId="1FBF5859" w14:textId="77777777" w:rsidR="00556E24" w:rsidRDefault="00556E24" w:rsidP="00C20925">
      <w:pPr>
        <w:pStyle w:val="Odstavecseseznamem"/>
        <w:numPr>
          <w:ilvl w:val="1"/>
          <w:numId w:val="13"/>
        </w:numPr>
      </w:pPr>
      <w:r>
        <w:t>Ano</w:t>
      </w:r>
    </w:p>
    <w:p w14:paraId="0AAD1F1C" w14:textId="77777777" w:rsidR="00556E24" w:rsidRDefault="00556E24" w:rsidP="00C20925">
      <w:pPr>
        <w:pStyle w:val="Odstavecseseznamem"/>
        <w:numPr>
          <w:ilvl w:val="1"/>
          <w:numId w:val="13"/>
        </w:numPr>
      </w:pPr>
      <w:r>
        <w:t>Ne</w:t>
      </w:r>
    </w:p>
    <w:p w14:paraId="2E8F214E" w14:textId="77777777" w:rsidR="00556E24" w:rsidRDefault="00556E24" w:rsidP="00C20925">
      <w:pPr>
        <w:pStyle w:val="Odstavecseseznamem"/>
        <w:numPr>
          <w:ilvl w:val="1"/>
          <w:numId w:val="13"/>
        </w:numPr>
      </w:pPr>
      <w:r>
        <w:t>Něco mi to říká, ale nevím přesně co to znamená.</w:t>
      </w:r>
    </w:p>
    <w:p w14:paraId="43FD86A7" w14:textId="77777777" w:rsidR="00556E24" w:rsidRDefault="00556E24" w:rsidP="00C20925">
      <w:r>
        <w:t xml:space="preserve"> </w:t>
      </w:r>
    </w:p>
    <w:p w14:paraId="70237BEC" w14:textId="77777777" w:rsidR="00556E24" w:rsidRDefault="00556E24" w:rsidP="00C20925">
      <w:pPr>
        <w:pStyle w:val="Odstavecseseznamem"/>
        <w:numPr>
          <w:ilvl w:val="0"/>
          <w:numId w:val="13"/>
        </w:numPr>
      </w:pPr>
      <w:r>
        <w:t>Máte na Vašem pracovišti možnost čerpat zdravotní volno, tzv. „Sick Days“</w:t>
      </w:r>
    </w:p>
    <w:p w14:paraId="1C5602F9" w14:textId="77777777" w:rsidR="00556E24" w:rsidRDefault="00556E24" w:rsidP="00C20925">
      <w:pPr>
        <w:pStyle w:val="Odstavecseseznamem"/>
        <w:numPr>
          <w:ilvl w:val="1"/>
          <w:numId w:val="13"/>
        </w:numPr>
      </w:pPr>
      <w:r>
        <w:t>Ano</w:t>
      </w:r>
    </w:p>
    <w:p w14:paraId="2ABCD636" w14:textId="77777777" w:rsidR="00556E24" w:rsidRDefault="00556E24" w:rsidP="00C20925">
      <w:pPr>
        <w:pStyle w:val="Odstavecseseznamem"/>
        <w:numPr>
          <w:ilvl w:val="1"/>
          <w:numId w:val="13"/>
        </w:numPr>
      </w:pPr>
      <w:r>
        <w:t>Ne</w:t>
      </w:r>
    </w:p>
    <w:p w14:paraId="0D603462" w14:textId="3EC64461" w:rsidR="00647591" w:rsidRDefault="00556E24" w:rsidP="00647591">
      <w:r>
        <w:lastRenderedPageBreak/>
        <w:t xml:space="preserve">Pokud jste odpověděli „Ne“, zodpovězte prosím následující dvě otázky a pokračujte otázkou č. 7 </w:t>
      </w:r>
    </w:p>
    <w:p w14:paraId="75C71B5F" w14:textId="77777777" w:rsidR="00556E24" w:rsidRDefault="00556E24" w:rsidP="00C20925">
      <w:r>
        <w:t xml:space="preserve">    </w:t>
      </w:r>
      <w:r>
        <w:tab/>
      </w:r>
      <w:r>
        <w:tab/>
        <w:t>4a. „Usilujete o zavedení tohoto benefitu u Vašeho zaměstnavatele?“</w:t>
      </w:r>
    </w:p>
    <w:p w14:paraId="7271FCF3" w14:textId="77777777" w:rsidR="00556E24" w:rsidRDefault="00556E24" w:rsidP="00C20925">
      <w:pPr>
        <w:pStyle w:val="Odstavecseseznamem"/>
        <w:numPr>
          <w:ilvl w:val="2"/>
          <w:numId w:val="13"/>
        </w:numPr>
      </w:pPr>
      <w:r>
        <w:t>Ano</w:t>
      </w:r>
    </w:p>
    <w:p w14:paraId="1A01F6C8" w14:textId="77777777" w:rsidR="00556E24" w:rsidRDefault="00556E24" w:rsidP="00C20925">
      <w:pPr>
        <w:pStyle w:val="Odstavecseseznamem"/>
        <w:numPr>
          <w:ilvl w:val="2"/>
          <w:numId w:val="13"/>
        </w:numPr>
      </w:pPr>
      <w:r>
        <w:t>Ne</w:t>
      </w:r>
    </w:p>
    <w:p w14:paraId="58651DE9" w14:textId="77777777" w:rsidR="00556E24" w:rsidRDefault="00556E24" w:rsidP="00647591">
      <w:pPr>
        <w:ind w:left="1359"/>
      </w:pPr>
      <w:r>
        <w:t xml:space="preserve">4b. Považujete zavedení tohoto benefitu u Vašeho zaměstnavatele za špatně realizovatelné nebo nerealizovatelné: </w:t>
      </w:r>
    </w:p>
    <w:p w14:paraId="3A3969E2" w14:textId="77777777" w:rsidR="00556E24" w:rsidRDefault="00556E24" w:rsidP="00C20925">
      <w:pPr>
        <w:pStyle w:val="Odstavecseseznamem"/>
        <w:numPr>
          <w:ilvl w:val="0"/>
          <w:numId w:val="12"/>
        </w:numPr>
      </w:pPr>
      <w:r>
        <w:t>Ano</w:t>
      </w:r>
    </w:p>
    <w:p w14:paraId="479FCEB4" w14:textId="77777777" w:rsidR="00556E24" w:rsidRDefault="00556E24" w:rsidP="00C20925">
      <w:pPr>
        <w:pStyle w:val="Odstavecseseznamem"/>
        <w:numPr>
          <w:ilvl w:val="0"/>
          <w:numId w:val="12"/>
        </w:numPr>
      </w:pPr>
      <w:r>
        <w:t>Ne</w:t>
      </w:r>
    </w:p>
    <w:p w14:paraId="58C9B3CB" w14:textId="77777777" w:rsidR="00556E24" w:rsidRDefault="00556E24" w:rsidP="00C20925"/>
    <w:p w14:paraId="4D035BDF" w14:textId="77777777" w:rsidR="00556E24" w:rsidRDefault="00556E24" w:rsidP="00C20925">
      <w:pPr>
        <w:pStyle w:val="Odstavecseseznamem"/>
        <w:numPr>
          <w:ilvl w:val="0"/>
          <w:numId w:val="13"/>
        </w:numPr>
      </w:pPr>
      <w:r w:rsidRPr="00084969">
        <w:t>Kolik dní zdravotního volna „Sick Days“ můžete</w:t>
      </w:r>
      <w:r>
        <w:t xml:space="preserve"> v kalendářním roce</w:t>
      </w:r>
      <w:r w:rsidRPr="00084969">
        <w:t xml:space="preserve"> čerpat? …….</w:t>
      </w:r>
    </w:p>
    <w:p w14:paraId="14E84DC9" w14:textId="77777777" w:rsidR="00556E24" w:rsidRDefault="00556E24" w:rsidP="00C20925"/>
    <w:p w14:paraId="2EFCCE58" w14:textId="77777777" w:rsidR="00556E24" w:rsidRPr="00084969" w:rsidRDefault="00556E24" w:rsidP="00C20925">
      <w:pPr>
        <w:pStyle w:val="Odstavecseseznamem"/>
        <w:numPr>
          <w:ilvl w:val="0"/>
          <w:numId w:val="13"/>
        </w:numPr>
      </w:pPr>
      <w:r w:rsidRPr="00084969">
        <w:t>Jakým způsobem bylo u Vašeho zaměstnavatele Sick Days zavedeno:</w:t>
      </w:r>
    </w:p>
    <w:p w14:paraId="3384D3E5" w14:textId="77777777" w:rsidR="00556E24" w:rsidRDefault="00556E24" w:rsidP="00C20925">
      <w:pPr>
        <w:pStyle w:val="Odstavecseseznamem"/>
        <w:numPr>
          <w:ilvl w:val="1"/>
          <w:numId w:val="13"/>
        </w:numPr>
      </w:pPr>
      <w:r>
        <w:t>Kolektivní smlouvou</w:t>
      </w:r>
    </w:p>
    <w:p w14:paraId="09C1CE70" w14:textId="77777777" w:rsidR="00556E24" w:rsidRDefault="00556E24" w:rsidP="00C20925">
      <w:pPr>
        <w:pStyle w:val="Odstavecseseznamem"/>
        <w:numPr>
          <w:ilvl w:val="1"/>
          <w:numId w:val="13"/>
        </w:numPr>
      </w:pPr>
      <w:r>
        <w:t>Vnitřním předpisem na základě rozhodnutí zaměstnavatele</w:t>
      </w:r>
    </w:p>
    <w:p w14:paraId="6B1954C9" w14:textId="77777777" w:rsidR="00556E24" w:rsidRDefault="00556E24" w:rsidP="00C20925">
      <w:pPr>
        <w:pStyle w:val="Odstavecseseznamem"/>
        <w:numPr>
          <w:ilvl w:val="1"/>
          <w:numId w:val="13"/>
        </w:numPr>
      </w:pPr>
      <w:r>
        <w:t>Jinak …………..</w:t>
      </w:r>
    </w:p>
    <w:p w14:paraId="45D68267" w14:textId="77777777" w:rsidR="00556E24" w:rsidRDefault="00556E24" w:rsidP="00C20925"/>
    <w:p w14:paraId="51558C19" w14:textId="77777777" w:rsidR="00556E24" w:rsidRDefault="00556E24" w:rsidP="00C20925">
      <w:pPr>
        <w:pStyle w:val="Odstavecseseznamem"/>
        <w:numPr>
          <w:ilvl w:val="0"/>
          <w:numId w:val="13"/>
        </w:numPr>
      </w:pPr>
      <w:r>
        <w:t>Považujete za správné, aby zdravotní volno bylo upraveno zákonem?</w:t>
      </w:r>
    </w:p>
    <w:p w14:paraId="59EC7D63" w14:textId="77777777" w:rsidR="00556E24" w:rsidRDefault="00556E24" w:rsidP="00C20925">
      <w:pPr>
        <w:pStyle w:val="Odstavecseseznamem"/>
        <w:numPr>
          <w:ilvl w:val="1"/>
          <w:numId w:val="13"/>
        </w:numPr>
      </w:pPr>
      <w:r>
        <w:t>Ano</w:t>
      </w:r>
    </w:p>
    <w:p w14:paraId="609324CA" w14:textId="77777777" w:rsidR="00556E24" w:rsidRDefault="00556E24" w:rsidP="00C20925">
      <w:pPr>
        <w:pStyle w:val="Odstavecseseznamem"/>
        <w:numPr>
          <w:ilvl w:val="1"/>
          <w:numId w:val="13"/>
        </w:numPr>
      </w:pPr>
      <w:r>
        <w:t>Ne</w:t>
      </w:r>
    </w:p>
    <w:p w14:paraId="07F753D2" w14:textId="77777777" w:rsidR="00556E24" w:rsidRDefault="00556E24" w:rsidP="00C20925">
      <w:pPr>
        <w:pStyle w:val="Odstavecseseznamem"/>
        <w:numPr>
          <w:ilvl w:val="1"/>
          <w:numId w:val="13"/>
        </w:numPr>
      </w:pPr>
      <w:r>
        <w:t>Nevím</w:t>
      </w:r>
    </w:p>
    <w:p w14:paraId="4DE9C811" w14:textId="77777777" w:rsidR="00556E24" w:rsidRDefault="00556E24" w:rsidP="00647591">
      <w:pPr>
        <w:ind w:left="0"/>
      </w:pPr>
    </w:p>
    <w:p w14:paraId="1CAD0BEB" w14:textId="77777777" w:rsidR="00556E24" w:rsidRDefault="00556E24" w:rsidP="00C20925">
      <w:pPr>
        <w:pStyle w:val="Odstavecseseznamem"/>
        <w:numPr>
          <w:ilvl w:val="0"/>
          <w:numId w:val="13"/>
        </w:numPr>
      </w:pPr>
      <w:r>
        <w:t>Jak Vy sami hodnotíte benefit zdravotního volna?</w:t>
      </w:r>
    </w:p>
    <w:p w14:paraId="35AF04BF" w14:textId="77777777" w:rsidR="00556E24" w:rsidRDefault="00556E24" w:rsidP="00C20925">
      <w:pPr>
        <w:pStyle w:val="Odstavecseseznamem"/>
        <w:numPr>
          <w:ilvl w:val="1"/>
          <w:numId w:val="13"/>
        </w:numPr>
      </w:pPr>
      <w:r>
        <w:t>Výborný nástroj pro řešení krátkodobé indispozice</w:t>
      </w:r>
    </w:p>
    <w:p w14:paraId="1655ED14" w14:textId="77777777" w:rsidR="00556E24" w:rsidRDefault="00556E24" w:rsidP="00C20925">
      <w:pPr>
        <w:pStyle w:val="Odstavecseseznamem"/>
        <w:numPr>
          <w:ilvl w:val="1"/>
          <w:numId w:val="13"/>
        </w:numPr>
      </w:pPr>
      <w:r>
        <w:t>Zbytečná administrativní zátěž pro zaměstnavatele – stačí klasické nemocenské zabezpečení</w:t>
      </w:r>
    </w:p>
    <w:p w14:paraId="7974DBFF" w14:textId="77777777" w:rsidR="00556E24" w:rsidRDefault="00556E24" w:rsidP="00C20925">
      <w:pPr>
        <w:pStyle w:val="Odstavecseseznamem"/>
        <w:numPr>
          <w:ilvl w:val="1"/>
          <w:numId w:val="13"/>
        </w:numPr>
      </w:pPr>
      <w:r>
        <w:t>Dobrý benefit, ale lze žít i bez něj.</w:t>
      </w:r>
    </w:p>
    <w:p w14:paraId="1328CDA2" w14:textId="77777777" w:rsidR="00556E24" w:rsidRDefault="00556E24" w:rsidP="00C20925"/>
    <w:p w14:paraId="1F658D68" w14:textId="77777777" w:rsidR="00556E24" w:rsidRDefault="00556E24" w:rsidP="00C20925">
      <w:pPr>
        <w:pStyle w:val="Odstavecseseznamem"/>
        <w:numPr>
          <w:ilvl w:val="0"/>
          <w:numId w:val="13"/>
        </w:numPr>
      </w:pPr>
      <w:r>
        <w:t xml:space="preserve">Řekněte nám něco o sobě </w:t>
      </w:r>
    </w:p>
    <w:p w14:paraId="15EE822F" w14:textId="77777777" w:rsidR="00556E24" w:rsidRDefault="00556E24" w:rsidP="00C20925">
      <w:pPr>
        <w:pStyle w:val="Odstavecseseznamem"/>
        <w:numPr>
          <w:ilvl w:val="1"/>
          <w:numId w:val="13"/>
        </w:numPr>
      </w:pPr>
      <w:r>
        <w:t>Pohlaví muž / žena</w:t>
      </w:r>
    </w:p>
    <w:p w14:paraId="7A050FC6" w14:textId="77777777" w:rsidR="00556E24" w:rsidRDefault="00556E24" w:rsidP="00C20925">
      <w:pPr>
        <w:pStyle w:val="Odstavecseseznamem"/>
        <w:numPr>
          <w:ilvl w:val="1"/>
          <w:numId w:val="13"/>
        </w:numPr>
      </w:pPr>
      <w:r>
        <w:t xml:space="preserve">Věk </w:t>
      </w:r>
    </w:p>
    <w:p w14:paraId="2F3B22CE" w14:textId="77777777" w:rsidR="00556E24" w:rsidRDefault="00556E24" w:rsidP="00C20925">
      <w:pPr>
        <w:pStyle w:val="Odstavecseseznamem"/>
        <w:numPr>
          <w:ilvl w:val="2"/>
          <w:numId w:val="13"/>
        </w:numPr>
      </w:pPr>
      <w:r>
        <w:t>do 25 let</w:t>
      </w:r>
    </w:p>
    <w:p w14:paraId="0AB306B1" w14:textId="77777777" w:rsidR="00556E24" w:rsidRDefault="00556E24" w:rsidP="00C20925">
      <w:pPr>
        <w:pStyle w:val="Odstavecseseznamem"/>
        <w:numPr>
          <w:ilvl w:val="2"/>
          <w:numId w:val="13"/>
        </w:numPr>
      </w:pPr>
      <w:r>
        <w:t>od 26 let do 50</w:t>
      </w:r>
    </w:p>
    <w:p w14:paraId="11145D37" w14:textId="77777777" w:rsidR="00556E24" w:rsidRDefault="00556E24" w:rsidP="00C20925">
      <w:pPr>
        <w:pStyle w:val="Odstavecseseznamem"/>
        <w:numPr>
          <w:ilvl w:val="2"/>
          <w:numId w:val="13"/>
        </w:numPr>
      </w:pPr>
      <w:r>
        <w:t>od 51 let do 65</w:t>
      </w:r>
    </w:p>
    <w:p w14:paraId="5548C133" w14:textId="77777777" w:rsidR="00556E24" w:rsidRDefault="00556E24" w:rsidP="00C20925">
      <w:pPr>
        <w:pStyle w:val="Odstavecseseznamem"/>
        <w:numPr>
          <w:ilvl w:val="2"/>
          <w:numId w:val="13"/>
        </w:numPr>
      </w:pPr>
      <w:r>
        <w:t>nad 65 let</w:t>
      </w:r>
    </w:p>
    <w:p w14:paraId="6328A089" w14:textId="77777777" w:rsidR="00556E24" w:rsidRPr="009B7CA5" w:rsidRDefault="00556E24" w:rsidP="00C20925"/>
    <w:p w14:paraId="086C078E" w14:textId="6B3852F8" w:rsidR="00556E24" w:rsidRPr="00740F71" w:rsidRDefault="00556E24" w:rsidP="00515649">
      <w:pPr>
        <w:ind w:left="360"/>
        <w:jc w:val="right"/>
      </w:pPr>
      <w:r w:rsidRPr="00B16D2E">
        <w:rPr>
          <w:rFonts w:ascii="Times New Roman" w:hAnsi="Times New Roman" w:cs="Times New Roman"/>
        </w:rPr>
        <w:t>Děkujeme za odpovědi.</w:t>
      </w:r>
    </w:p>
    <w:sectPr w:rsidR="00556E24" w:rsidRPr="00740F71" w:rsidSect="005B7388">
      <w:foot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FEF1" w14:textId="77777777" w:rsidR="00943990" w:rsidRDefault="00943990" w:rsidP="00C20925">
      <w:r>
        <w:separator/>
      </w:r>
    </w:p>
  </w:endnote>
  <w:endnote w:type="continuationSeparator" w:id="0">
    <w:p w14:paraId="42EFB4BB" w14:textId="77777777" w:rsidR="00943990" w:rsidRDefault="00943990" w:rsidP="00C2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oper Black">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95357"/>
      <w:docPartObj>
        <w:docPartGallery w:val="Page Numbers (Bottom of Page)"/>
        <w:docPartUnique/>
      </w:docPartObj>
    </w:sdtPr>
    <w:sdtEndPr>
      <w:rPr>
        <w:rFonts w:asciiTheme="minorHAnsi" w:hAnsiTheme="minorHAnsi"/>
        <w:sz w:val="22"/>
      </w:rPr>
    </w:sdtEndPr>
    <w:sdtContent>
      <w:p w14:paraId="30CAEC73" w14:textId="2BEA206B" w:rsidR="007C5192" w:rsidRPr="005B2FD8" w:rsidRDefault="007C5192" w:rsidP="005B2FD8">
        <w:pPr>
          <w:pStyle w:val="Zpat"/>
          <w:jc w:val="center"/>
          <w:rPr>
            <w:rFonts w:asciiTheme="minorHAnsi" w:hAnsiTheme="minorHAnsi"/>
            <w:sz w:val="22"/>
          </w:rPr>
        </w:pPr>
        <w:r w:rsidRPr="005B2FD8">
          <w:rPr>
            <w:rFonts w:asciiTheme="minorHAnsi" w:hAnsiTheme="minorHAnsi"/>
            <w:sz w:val="22"/>
          </w:rPr>
          <w:fldChar w:fldCharType="begin"/>
        </w:r>
        <w:r w:rsidRPr="005B2FD8">
          <w:rPr>
            <w:rFonts w:asciiTheme="minorHAnsi" w:hAnsiTheme="minorHAnsi"/>
            <w:sz w:val="22"/>
          </w:rPr>
          <w:instrText>PAGE   \* MERGEFORMAT</w:instrText>
        </w:r>
        <w:r w:rsidRPr="005B2FD8">
          <w:rPr>
            <w:rFonts w:asciiTheme="minorHAnsi" w:hAnsiTheme="minorHAnsi"/>
            <w:sz w:val="22"/>
          </w:rPr>
          <w:fldChar w:fldCharType="separate"/>
        </w:r>
        <w:r w:rsidR="002F6503">
          <w:rPr>
            <w:rFonts w:asciiTheme="minorHAnsi" w:hAnsiTheme="minorHAnsi"/>
            <w:noProof/>
            <w:sz w:val="22"/>
          </w:rPr>
          <w:t>21</w:t>
        </w:r>
        <w:r w:rsidRPr="005B2FD8">
          <w:rPr>
            <w:rFonts w:asciiTheme="minorHAnsi" w:hAnsiTheme="minorHAnsi"/>
            <w:sz w:val="22"/>
          </w:rPr>
          <w:fldChar w:fldCharType="end"/>
        </w:r>
      </w:p>
    </w:sdtContent>
  </w:sdt>
  <w:p w14:paraId="0A40994D" w14:textId="77777777" w:rsidR="007C5192" w:rsidRDefault="007C5192" w:rsidP="00C209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443B" w14:textId="77777777" w:rsidR="00943990" w:rsidRDefault="00943990" w:rsidP="00C20925">
      <w:r>
        <w:separator/>
      </w:r>
    </w:p>
  </w:footnote>
  <w:footnote w:type="continuationSeparator" w:id="0">
    <w:p w14:paraId="1700AC05" w14:textId="77777777" w:rsidR="00943990" w:rsidRDefault="00943990" w:rsidP="00C20925">
      <w:r>
        <w:continuationSeparator/>
      </w:r>
    </w:p>
  </w:footnote>
  <w:footnote w:id="1">
    <w:p w14:paraId="2C5247D0" w14:textId="77777777" w:rsidR="007C5192" w:rsidRPr="00685CD8" w:rsidRDefault="007C5192" w:rsidP="00C20925">
      <w:pPr>
        <w:pStyle w:val="Tabulkatext"/>
        <w:rPr>
          <w:rFonts w:asciiTheme="minorHAnsi" w:hAnsiTheme="minorHAnsi" w:cstheme="minorHAnsi"/>
        </w:rPr>
      </w:pPr>
      <w:r>
        <w:rPr>
          <w:rStyle w:val="Znakapoznpodarou"/>
        </w:rPr>
        <w:footnoteRef/>
      </w:r>
      <w:r>
        <w:t xml:space="preserve"> </w:t>
      </w:r>
      <w:r w:rsidRPr="00685CD8">
        <w:rPr>
          <w:rFonts w:asciiTheme="minorHAnsi" w:hAnsiTheme="minorHAnsi" w:cstheme="minorHAnsi"/>
        </w:rPr>
        <w:t>Zdroj: </w:t>
      </w:r>
      <w:hyperlink r:id="rId1" w:history="1">
        <w:r w:rsidRPr="00685CD8">
          <w:rPr>
            <w:rFonts w:asciiTheme="minorHAnsi" w:hAnsiTheme="minorHAnsi" w:cstheme="minorHAnsi"/>
          </w:rPr>
          <w:t>http://www.penize.cz/zamestnani/316172-ocima-expertu-sick-days-naridit-firmam-at-lidem-daji-par-dni-na-zdravotni-volno</w:t>
        </w:r>
      </w:hyperlink>
      <w:r w:rsidRPr="00685CD8">
        <w:rPr>
          <w:rFonts w:asciiTheme="minorHAnsi" w:hAnsiTheme="minorHAnsi" w:cstheme="minorHAnsi"/>
        </w:rPr>
        <w:t>. staženo 22.1.2017</w:t>
      </w:r>
    </w:p>
    <w:p w14:paraId="685EAF4F" w14:textId="0CF99ACD" w:rsidR="007C5192" w:rsidRDefault="007C5192" w:rsidP="00C20925">
      <w:pPr>
        <w:pStyle w:val="Textpoznpodarou"/>
      </w:pPr>
    </w:p>
  </w:footnote>
  <w:footnote w:id="2">
    <w:p w14:paraId="40949B67" w14:textId="08FC4D58" w:rsidR="007C5192" w:rsidRPr="007C5192" w:rsidRDefault="007C5192" w:rsidP="007C5192">
      <w:pPr>
        <w:pStyle w:val="Tabulkatext"/>
        <w:rPr>
          <w:rFonts w:asciiTheme="minorHAnsi" w:hAnsiTheme="minorHAnsi" w:cstheme="minorHAnsi"/>
        </w:rPr>
      </w:pPr>
      <w:r>
        <w:rPr>
          <w:rStyle w:val="Znakapoznpodarou"/>
        </w:rPr>
        <w:footnoteRef/>
      </w:r>
      <w:r>
        <w:rPr>
          <w:rFonts w:asciiTheme="minorHAnsi" w:hAnsiTheme="minorHAnsi" w:cstheme="minorHAnsi"/>
        </w:rPr>
        <w:t xml:space="preserve">  </w:t>
      </w:r>
      <w:r>
        <w:rPr>
          <w:rFonts w:asciiTheme="minorHAnsi" w:hAnsiTheme="minorHAnsi" w:cstheme="minorHAnsi"/>
        </w:rPr>
        <w:tab/>
      </w:r>
      <w:r w:rsidRPr="007C5192">
        <w:rPr>
          <w:rFonts w:asciiTheme="minorHAnsi" w:hAnsiTheme="minorHAnsi" w:cstheme="minorHAnsi"/>
        </w:rPr>
        <w:t>Zdroj</w:t>
      </w:r>
      <w:r>
        <w:t xml:space="preserve">:  </w:t>
      </w:r>
      <w:hyperlink r:id="rId2" w:history="1">
        <w:r w:rsidRPr="007C5192">
          <w:rPr>
            <w:rFonts w:asciiTheme="minorHAnsi" w:hAnsiTheme="minorHAnsi" w:cstheme="minorHAnsi"/>
          </w:rPr>
          <w:t>http://finance.celkove.cz/clanek/sick-days-zdravotni-volno</w:t>
        </w:r>
      </w:hyperlink>
      <w:r>
        <w:rPr>
          <w:rFonts w:asciiTheme="minorHAnsi" w:hAnsiTheme="minorHAnsi" w:cstheme="minorHAnsi"/>
        </w:rPr>
        <w:t>, staženo 5.1.2017</w:t>
      </w:r>
    </w:p>
    <w:p w14:paraId="080188D4" w14:textId="74998BA0" w:rsidR="007C5192" w:rsidRDefault="007C5192" w:rsidP="007C5192">
      <w:pPr>
        <w:pStyle w:val="Textpoznpodarou"/>
        <w:ind w:left="0"/>
      </w:pPr>
    </w:p>
  </w:footnote>
  <w:footnote w:id="3">
    <w:p w14:paraId="7FB9EF2C" w14:textId="555BF7C2" w:rsidR="007C5192" w:rsidRPr="007C5192" w:rsidRDefault="007C5192" w:rsidP="00C20925">
      <w:pPr>
        <w:rPr>
          <w:rFonts w:asciiTheme="minorHAnsi" w:hAnsiTheme="minorHAnsi" w:cstheme="minorHAnsi"/>
          <w:i/>
          <w:sz w:val="22"/>
          <w:lang w:eastAsia="cs-CZ"/>
        </w:rPr>
      </w:pPr>
      <w:r>
        <w:rPr>
          <w:rStyle w:val="Znakapoznpodarou"/>
        </w:rPr>
        <w:footnoteRef/>
      </w:r>
      <w:r>
        <w:t xml:space="preserve"> </w:t>
      </w:r>
      <w:hyperlink r:id="rId3" w:history="1">
        <w:r w:rsidRPr="00617A93">
          <w:rPr>
            <w:rStyle w:val="Hypertextovodkaz"/>
            <w:rFonts w:asciiTheme="minorHAnsi" w:hAnsiTheme="minorHAnsi" w:cstheme="minorHAnsi"/>
            <w:sz w:val="22"/>
            <w:lang w:eastAsia="cs-CZ"/>
          </w:rPr>
          <w:tab/>
          <w:t>Zdroj: http://www.mzdovapraxe.cz/archiv/dokument/doc-d28590v35741-zdravotni-volno-a-otazky-souvisejici/</w:t>
        </w:r>
      </w:hyperlink>
      <w:r w:rsidRPr="007C5192">
        <w:rPr>
          <w:rFonts w:asciiTheme="minorHAnsi" w:hAnsiTheme="minorHAnsi" w:cstheme="minorHAnsi"/>
          <w:i/>
          <w:sz w:val="22"/>
          <w:lang w:eastAsia="cs-CZ"/>
        </w:rPr>
        <w:t>, staženo 5.1.2017</w:t>
      </w:r>
    </w:p>
    <w:p w14:paraId="0859B8E1" w14:textId="751FC3FD" w:rsidR="007C5192" w:rsidRDefault="007C5192" w:rsidP="00C20925">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D97D" w14:textId="77777777" w:rsidR="005B2FD8" w:rsidRDefault="005B2FD8" w:rsidP="005B2FD8">
    <w:pPr>
      <w:pStyle w:val="Zhlav"/>
    </w:pPr>
    <w:r w:rsidRPr="00360988">
      <w:rPr>
        <w:noProof/>
        <w:lang w:eastAsia="cs-CZ"/>
      </w:rPr>
      <w:drawing>
        <wp:anchor distT="0" distB="0" distL="114300" distR="114300" simplePos="0" relativeHeight="251659264" behindDoc="1" locked="0" layoutInCell="1" allowOverlap="1" wp14:anchorId="6483B51F" wp14:editId="2BC84BA4">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0"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lang w:eastAsia="cs-CZ"/>
      </w:rPr>
      <w:drawing>
        <wp:inline distT="0" distB="0" distL="0" distR="0" wp14:anchorId="3E0AA334" wp14:editId="3923C673">
          <wp:extent cx="2628900" cy="545075"/>
          <wp:effectExtent l="0" t="0" r="0" b="7620"/>
          <wp:docPr id="21" name="Obrázek 21"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7F6543CD" w14:textId="0AE3DCBC" w:rsidR="007C5192" w:rsidRPr="005B2FD8" w:rsidRDefault="007C5192" w:rsidP="005B2FD8">
    <w:pPr>
      <w:pStyle w:val="Zhlav"/>
      <w:tabs>
        <w:tab w:val="clear" w:pos="4536"/>
        <w:tab w:val="clear" w:pos="9072"/>
        <w:tab w:val="left" w:pos="2505"/>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63D"/>
    <w:multiLevelType w:val="hybridMultilevel"/>
    <w:tmpl w:val="C8088E3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03132F28"/>
    <w:multiLevelType w:val="hybridMultilevel"/>
    <w:tmpl w:val="F63AC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45194"/>
    <w:multiLevelType w:val="hybridMultilevel"/>
    <w:tmpl w:val="38FEF91A"/>
    <w:lvl w:ilvl="0" w:tplc="4450300C">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3" w15:restartNumberingAfterBreak="0">
    <w:nsid w:val="15A33F77"/>
    <w:multiLevelType w:val="hybridMultilevel"/>
    <w:tmpl w:val="16DC79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6196BBB"/>
    <w:multiLevelType w:val="hybridMultilevel"/>
    <w:tmpl w:val="5B2E4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5F25C0"/>
    <w:multiLevelType w:val="hybridMultilevel"/>
    <w:tmpl w:val="A9A476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F9E242F"/>
    <w:multiLevelType w:val="hybridMultilevel"/>
    <w:tmpl w:val="8FAA157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20192299"/>
    <w:multiLevelType w:val="hybridMultilevel"/>
    <w:tmpl w:val="A9A476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5950F6B"/>
    <w:multiLevelType w:val="multilevel"/>
    <w:tmpl w:val="5C78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4345A"/>
    <w:multiLevelType w:val="hybridMultilevel"/>
    <w:tmpl w:val="4CDAD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7EB6BE4"/>
    <w:multiLevelType w:val="hybridMultilevel"/>
    <w:tmpl w:val="A9A476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82D4D38"/>
    <w:multiLevelType w:val="hybridMultilevel"/>
    <w:tmpl w:val="153CE59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8D0B75"/>
    <w:multiLevelType w:val="hybridMultilevel"/>
    <w:tmpl w:val="DC46FA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440F0"/>
    <w:multiLevelType w:val="multilevel"/>
    <w:tmpl w:val="46FA3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237A85"/>
    <w:multiLevelType w:val="hybridMultilevel"/>
    <w:tmpl w:val="3006C10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49517D02"/>
    <w:multiLevelType w:val="multilevel"/>
    <w:tmpl w:val="376C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07A58"/>
    <w:multiLevelType w:val="hybridMultilevel"/>
    <w:tmpl w:val="A25ACDA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7" w15:restartNumberingAfterBreak="0">
    <w:nsid w:val="4F651BCD"/>
    <w:multiLevelType w:val="hybridMultilevel"/>
    <w:tmpl w:val="153CE590"/>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67713C"/>
    <w:multiLevelType w:val="hybridMultilevel"/>
    <w:tmpl w:val="C3C2945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56D6070B"/>
    <w:multiLevelType w:val="hybridMultilevel"/>
    <w:tmpl w:val="BEC6625A"/>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15:restartNumberingAfterBreak="0">
    <w:nsid w:val="5B2312C5"/>
    <w:multiLevelType w:val="multilevel"/>
    <w:tmpl w:val="6110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05B2E"/>
    <w:multiLevelType w:val="hybridMultilevel"/>
    <w:tmpl w:val="848C4E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416279"/>
    <w:multiLevelType w:val="hybridMultilevel"/>
    <w:tmpl w:val="CDA49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56757D"/>
    <w:multiLevelType w:val="hybridMultilevel"/>
    <w:tmpl w:val="2D103CDA"/>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5"/>
  </w:num>
  <w:num w:numId="6">
    <w:abstractNumId w:val="10"/>
  </w:num>
  <w:num w:numId="7">
    <w:abstractNumId w:val="7"/>
  </w:num>
  <w:num w:numId="8">
    <w:abstractNumId w:val="17"/>
  </w:num>
  <w:num w:numId="9">
    <w:abstractNumId w:val="19"/>
  </w:num>
  <w:num w:numId="10">
    <w:abstractNumId w:val="14"/>
  </w:num>
  <w:num w:numId="11">
    <w:abstractNumId w:val="0"/>
  </w:num>
  <w:num w:numId="12">
    <w:abstractNumId w:val="6"/>
  </w:num>
  <w:num w:numId="13">
    <w:abstractNumId w:val="11"/>
  </w:num>
  <w:num w:numId="14">
    <w:abstractNumId w:val="18"/>
  </w:num>
  <w:num w:numId="15">
    <w:abstractNumId w:val="5"/>
  </w:num>
  <w:num w:numId="16">
    <w:abstractNumId w:val="9"/>
  </w:num>
  <w:num w:numId="17">
    <w:abstractNumId w:val="4"/>
  </w:num>
  <w:num w:numId="18">
    <w:abstractNumId w:val="3"/>
  </w:num>
  <w:num w:numId="19">
    <w:abstractNumId w:val="21"/>
  </w:num>
  <w:num w:numId="20">
    <w:abstractNumId w:val="1"/>
  </w:num>
  <w:num w:numId="21">
    <w:abstractNumId w:val="22"/>
  </w:num>
  <w:num w:numId="22">
    <w:abstractNumId w:val="12"/>
  </w:num>
  <w:num w:numId="23">
    <w:abstractNumId w:val="16"/>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3E"/>
    <w:rsid w:val="00001D1D"/>
    <w:rsid w:val="00021207"/>
    <w:rsid w:val="00045033"/>
    <w:rsid w:val="00080AB0"/>
    <w:rsid w:val="000D101C"/>
    <w:rsid w:val="000E6387"/>
    <w:rsid w:val="000F131F"/>
    <w:rsid w:val="0011110F"/>
    <w:rsid w:val="00120993"/>
    <w:rsid w:val="00136123"/>
    <w:rsid w:val="00153049"/>
    <w:rsid w:val="00166B6B"/>
    <w:rsid w:val="00177B03"/>
    <w:rsid w:val="001A31AD"/>
    <w:rsid w:val="001D515B"/>
    <w:rsid w:val="001E5742"/>
    <w:rsid w:val="001E6110"/>
    <w:rsid w:val="0020248B"/>
    <w:rsid w:val="0020524F"/>
    <w:rsid w:val="00237288"/>
    <w:rsid w:val="002468BD"/>
    <w:rsid w:val="00267284"/>
    <w:rsid w:val="00274B93"/>
    <w:rsid w:val="00280817"/>
    <w:rsid w:val="002A1402"/>
    <w:rsid w:val="002D0E4E"/>
    <w:rsid w:val="002F11AD"/>
    <w:rsid w:val="002F6503"/>
    <w:rsid w:val="003110D6"/>
    <w:rsid w:val="00332F80"/>
    <w:rsid w:val="00333A04"/>
    <w:rsid w:val="00337787"/>
    <w:rsid w:val="0034067F"/>
    <w:rsid w:val="00395CC5"/>
    <w:rsid w:val="003B0FB1"/>
    <w:rsid w:val="003C6276"/>
    <w:rsid w:val="003C7D9C"/>
    <w:rsid w:val="003D1A74"/>
    <w:rsid w:val="003D1F89"/>
    <w:rsid w:val="003E156A"/>
    <w:rsid w:val="00407785"/>
    <w:rsid w:val="004304FC"/>
    <w:rsid w:val="00454E03"/>
    <w:rsid w:val="004724E8"/>
    <w:rsid w:val="004A3CBA"/>
    <w:rsid w:val="004B4388"/>
    <w:rsid w:val="004B6284"/>
    <w:rsid w:val="004D31D2"/>
    <w:rsid w:val="00515649"/>
    <w:rsid w:val="005258DD"/>
    <w:rsid w:val="005452E2"/>
    <w:rsid w:val="00556E24"/>
    <w:rsid w:val="00562BFC"/>
    <w:rsid w:val="005B2FD8"/>
    <w:rsid w:val="005B7388"/>
    <w:rsid w:val="005D5628"/>
    <w:rsid w:val="00611C37"/>
    <w:rsid w:val="006131D4"/>
    <w:rsid w:val="006264C1"/>
    <w:rsid w:val="00635686"/>
    <w:rsid w:val="006460AF"/>
    <w:rsid w:val="00647591"/>
    <w:rsid w:val="00657248"/>
    <w:rsid w:val="006603DC"/>
    <w:rsid w:val="00680670"/>
    <w:rsid w:val="00685CD8"/>
    <w:rsid w:val="006931AE"/>
    <w:rsid w:val="006A17A6"/>
    <w:rsid w:val="006A1E6A"/>
    <w:rsid w:val="006C2429"/>
    <w:rsid w:val="00701533"/>
    <w:rsid w:val="00707B25"/>
    <w:rsid w:val="00725F47"/>
    <w:rsid w:val="00727162"/>
    <w:rsid w:val="00740F71"/>
    <w:rsid w:val="007567FA"/>
    <w:rsid w:val="00764288"/>
    <w:rsid w:val="0077016E"/>
    <w:rsid w:val="00782B87"/>
    <w:rsid w:val="00790ECA"/>
    <w:rsid w:val="007A439B"/>
    <w:rsid w:val="007A627F"/>
    <w:rsid w:val="007C33C4"/>
    <w:rsid w:val="007C5192"/>
    <w:rsid w:val="007D01D4"/>
    <w:rsid w:val="0082299B"/>
    <w:rsid w:val="008679BC"/>
    <w:rsid w:val="00871318"/>
    <w:rsid w:val="008A3810"/>
    <w:rsid w:val="008B25F1"/>
    <w:rsid w:val="008B53DC"/>
    <w:rsid w:val="008B710C"/>
    <w:rsid w:val="008C7463"/>
    <w:rsid w:val="008D2CC8"/>
    <w:rsid w:val="008D6891"/>
    <w:rsid w:val="008E583E"/>
    <w:rsid w:val="008F1636"/>
    <w:rsid w:val="008F1FEE"/>
    <w:rsid w:val="00902B5F"/>
    <w:rsid w:val="00943990"/>
    <w:rsid w:val="009521E8"/>
    <w:rsid w:val="00A63C68"/>
    <w:rsid w:val="00A87658"/>
    <w:rsid w:val="00AA341C"/>
    <w:rsid w:val="00AA6340"/>
    <w:rsid w:val="00AC7708"/>
    <w:rsid w:val="00AE01B7"/>
    <w:rsid w:val="00AE18F7"/>
    <w:rsid w:val="00AF39BE"/>
    <w:rsid w:val="00B16D2E"/>
    <w:rsid w:val="00B2104D"/>
    <w:rsid w:val="00B31411"/>
    <w:rsid w:val="00B32038"/>
    <w:rsid w:val="00B4434E"/>
    <w:rsid w:val="00B54C41"/>
    <w:rsid w:val="00BA789D"/>
    <w:rsid w:val="00BB0CBC"/>
    <w:rsid w:val="00BB1543"/>
    <w:rsid w:val="00BB7526"/>
    <w:rsid w:val="00BE4ED2"/>
    <w:rsid w:val="00C13862"/>
    <w:rsid w:val="00C20925"/>
    <w:rsid w:val="00C31A1A"/>
    <w:rsid w:val="00C801B1"/>
    <w:rsid w:val="00CB3A2D"/>
    <w:rsid w:val="00CC2D60"/>
    <w:rsid w:val="00CD226F"/>
    <w:rsid w:val="00CD55A1"/>
    <w:rsid w:val="00D019F5"/>
    <w:rsid w:val="00D04588"/>
    <w:rsid w:val="00D20953"/>
    <w:rsid w:val="00D51C91"/>
    <w:rsid w:val="00D6649C"/>
    <w:rsid w:val="00DE5AEB"/>
    <w:rsid w:val="00DE713F"/>
    <w:rsid w:val="00DF359F"/>
    <w:rsid w:val="00E23445"/>
    <w:rsid w:val="00E24D07"/>
    <w:rsid w:val="00E47D93"/>
    <w:rsid w:val="00E53443"/>
    <w:rsid w:val="00E846DA"/>
    <w:rsid w:val="00E85633"/>
    <w:rsid w:val="00EA6A71"/>
    <w:rsid w:val="00EA75FA"/>
    <w:rsid w:val="00EC24BF"/>
    <w:rsid w:val="00ED0016"/>
    <w:rsid w:val="00EF40DC"/>
    <w:rsid w:val="00EF6665"/>
    <w:rsid w:val="00F13CA2"/>
    <w:rsid w:val="00F15F70"/>
    <w:rsid w:val="00F27E59"/>
    <w:rsid w:val="00F32251"/>
    <w:rsid w:val="00F42AD6"/>
    <w:rsid w:val="00F454F2"/>
    <w:rsid w:val="00F55634"/>
    <w:rsid w:val="00F737DC"/>
    <w:rsid w:val="00FD2452"/>
    <w:rsid w:val="00FE4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7D56"/>
  <w15:docId w15:val="{56799658-33F3-4B41-9783-8876F6B8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925"/>
    <w:pPr>
      <w:spacing w:before="60" w:after="60" w:line="360" w:lineRule="auto"/>
      <w:ind w:left="57" w:right="57"/>
      <w:jc w:val="both"/>
    </w:pPr>
    <w:rPr>
      <w:rFonts w:ascii="Arial" w:eastAsia="Calibri" w:hAnsi="Arial" w:cs="Arial"/>
      <w:sz w:val="24"/>
      <w:szCs w:val="24"/>
    </w:rPr>
  </w:style>
  <w:style w:type="paragraph" w:styleId="Nadpis1">
    <w:name w:val="heading 1"/>
    <w:basedOn w:val="Normln"/>
    <w:next w:val="Normln"/>
    <w:link w:val="Nadpis1Char"/>
    <w:uiPriority w:val="9"/>
    <w:qFormat/>
    <w:rsid w:val="006C2429"/>
    <w:pPr>
      <w:keepNext/>
      <w:keepLines/>
      <w:spacing w:before="240" w:after="0"/>
      <w:jc w:val="center"/>
      <w:outlineLvl w:val="0"/>
    </w:pPr>
    <w:rPr>
      <w:rFonts w:asciiTheme="majorHAnsi" w:eastAsiaTheme="majorEastAsia" w:hAnsiTheme="majorHAnsi" w:cstheme="majorBidi"/>
      <w:color w:val="2E74B5" w:themeColor="accent1" w:themeShade="BF"/>
      <w:sz w:val="40"/>
      <w:szCs w:val="32"/>
    </w:rPr>
  </w:style>
  <w:style w:type="paragraph" w:styleId="Nadpis2">
    <w:name w:val="heading 2"/>
    <w:basedOn w:val="Normln"/>
    <w:link w:val="Nadpis2Char"/>
    <w:uiPriority w:val="9"/>
    <w:qFormat/>
    <w:rsid w:val="008E583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E583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001D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8E583E"/>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Nadpis2Char">
    <w:name w:val="Nadpis 2 Char"/>
    <w:basedOn w:val="Standardnpsmoodstavce"/>
    <w:link w:val="Nadpis2"/>
    <w:uiPriority w:val="9"/>
    <w:rsid w:val="008E583E"/>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E583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8E583E"/>
    <w:pPr>
      <w:spacing w:before="100" w:beforeAutospacing="1" w:after="100" w:afterAutospacing="1" w:line="240" w:lineRule="auto"/>
    </w:pPr>
    <w:rPr>
      <w:rFonts w:ascii="Times New Roman" w:eastAsia="Times New Roman" w:hAnsi="Times New Roman" w:cs="Times New Roman"/>
      <w:lang w:eastAsia="cs-CZ"/>
    </w:rPr>
  </w:style>
  <w:style w:type="character" w:styleId="Siln">
    <w:name w:val="Strong"/>
    <w:basedOn w:val="Standardnpsmoodstavce"/>
    <w:uiPriority w:val="22"/>
    <w:qFormat/>
    <w:rsid w:val="008E583E"/>
    <w:rPr>
      <w:b/>
      <w:bCs/>
    </w:rPr>
  </w:style>
  <w:style w:type="character" w:customStyle="1" w:styleId="apple-converted-space">
    <w:name w:val="apple-converted-space"/>
    <w:basedOn w:val="Standardnpsmoodstavce"/>
    <w:rsid w:val="008E583E"/>
  </w:style>
  <w:style w:type="character" w:styleId="Hypertextovodkaz">
    <w:name w:val="Hyperlink"/>
    <w:basedOn w:val="Standardnpsmoodstavce"/>
    <w:uiPriority w:val="99"/>
    <w:unhideWhenUsed/>
    <w:rsid w:val="008E583E"/>
    <w:rPr>
      <w:color w:val="0000FF"/>
      <w:u w:val="single"/>
    </w:rPr>
  </w:style>
  <w:style w:type="paragraph" w:styleId="Odstavecseseznamem">
    <w:name w:val="List Paragraph"/>
    <w:basedOn w:val="Normln"/>
    <w:uiPriority w:val="34"/>
    <w:qFormat/>
    <w:rsid w:val="00333A04"/>
    <w:pPr>
      <w:spacing w:after="0" w:line="240" w:lineRule="auto"/>
      <w:ind w:left="720"/>
    </w:pPr>
    <w:rPr>
      <w:rFonts w:ascii="Times New Roman" w:hAnsi="Times New Roman" w:cs="Times New Roman"/>
      <w:lang w:eastAsia="cs-CZ"/>
    </w:rPr>
  </w:style>
  <w:style w:type="paragraph" w:styleId="Zhlav">
    <w:name w:val="header"/>
    <w:basedOn w:val="Normln"/>
    <w:link w:val="ZhlavChar"/>
    <w:uiPriority w:val="99"/>
    <w:unhideWhenUsed/>
    <w:rsid w:val="00333A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A04"/>
  </w:style>
  <w:style w:type="paragraph" w:styleId="Zpat">
    <w:name w:val="footer"/>
    <w:basedOn w:val="Normln"/>
    <w:link w:val="ZpatChar"/>
    <w:uiPriority w:val="99"/>
    <w:unhideWhenUsed/>
    <w:rsid w:val="00333A04"/>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A04"/>
  </w:style>
  <w:style w:type="paragraph" w:customStyle="1" w:styleId="Tabulkatext">
    <w:name w:val="Tabulka text"/>
    <w:basedOn w:val="Normln"/>
    <w:link w:val="TabulkatextChar"/>
    <w:uiPriority w:val="6"/>
    <w:qFormat/>
    <w:rsid w:val="00C20925"/>
    <w:pPr>
      <w:spacing w:line="240" w:lineRule="auto"/>
    </w:pPr>
    <w:rPr>
      <w:i/>
      <w:sz w:val="22"/>
      <w:lang w:eastAsia="cs-CZ"/>
    </w:rPr>
  </w:style>
  <w:style w:type="character" w:customStyle="1" w:styleId="TabulkatextChar">
    <w:name w:val="Tabulka text Char"/>
    <w:link w:val="Tabulkatext"/>
    <w:uiPriority w:val="6"/>
    <w:rsid w:val="00C20925"/>
    <w:rPr>
      <w:rFonts w:ascii="Arial" w:eastAsia="Calibri" w:hAnsi="Arial" w:cs="Arial"/>
      <w:i/>
      <w:szCs w:val="24"/>
      <w:lang w:eastAsia="cs-CZ"/>
    </w:rPr>
  </w:style>
  <w:style w:type="character" w:customStyle="1" w:styleId="freebirdformeditorviewresponsessummaryquestiontitle">
    <w:name w:val="freebirdformeditorviewresponsessummaryquestiontitle"/>
    <w:basedOn w:val="Standardnpsmoodstavce"/>
    <w:rsid w:val="00740F71"/>
  </w:style>
  <w:style w:type="character" w:customStyle="1" w:styleId="freebirdformeditorviewresponsessummaryquestionresponsescount">
    <w:name w:val="freebirdformeditorviewresponsessummaryquestionresponsescount"/>
    <w:basedOn w:val="Standardnpsmoodstavce"/>
    <w:rsid w:val="00740F71"/>
  </w:style>
  <w:style w:type="character" w:customStyle="1" w:styleId="quantumwizbuttonpaperbuttonlabel">
    <w:name w:val="quantumwizbuttonpaperbuttonlabel"/>
    <w:basedOn w:val="Standardnpsmoodstavce"/>
    <w:rsid w:val="008B710C"/>
  </w:style>
  <w:style w:type="character" w:styleId="Sledovanodkaz">
    <w:name w:val="FollowedHyperlink"/>
    <w:basedOn w:val="Standardnpsmoodstavce"/>
    <w:uiPriority w:val="99"/>
    <w:semiHidden/>
    <w:unhideWhenUsed/>
    <w:rsid w:val="00AE18F7"/>
    <w:rPr>
      <w:color w:val="954F72" w:themeColor="followedHyperlink"/>
      <w:u w:val="single"/>
    </w:rPr>
  </w:style>
  <w:style w:type="character" w:customStyle="1" w:styleId="Nadpis1Char">
    <w:name w:val="Nadpis 1 Char"/>
    <w:basedOn w:val="Standardnpsmoodstavce"/>
    <w:link w:val="Nadpis1"/>
    <w:uiPriority w:val="9"/>
    <w:rsid w:val="006C2429"/>
    <w:rPr>
      <w:rFonts w:asciiTheme="majorHAnsi" w:eastAsiaTheme="majorEastAsia" w:hAnsiTheme="majorHAnsi" w:cstheme="majorBidi"/>
      <w:color w:val="2E74B5" w:themeColor="accent1" w:themeShade="BF"/>
      <w:sz w:val="40"/>
      <w:szCs w:val="32"/>
    </w:rPr>
  </w:style>
  <w:style w:type="character" w:customStyle="1" w:styleId="Nadpis4Char">
    <w:name w:val="Nadpis 4 Char"/>
    <w:basedOn w:val="Standardnpsmoodstavce"/>
    <w:link w:val="Nadpis4"/>
    <w:uiPriority w:val="9"/>
    <w:semiHidden/>
    <w:rsid w:val="00001D1D"/>
    <w:rPr>
      <w:rFonts w:asciiTheme="majorHAnsi" w:eastAsiaTheme="majorEastAsia" w:hAnsiTheme="majorHAnsi" w:cstheme="majorBidi"/>
      <w:i/>
      <w:iCs/>
      <w:color w:val="2E74B5" w:themeColor="accent1" w:themeShade="BF"/>
    </w:rPr>
  </w:style>
  <w:style w:type="character" w:styleId="Zdraznn">
    <w:name w:val="Emphasis"/>
    <w:basedOn w:val="Standardnpsmoodstavce"/>
    <w:uiPriority w:val="20"/>
    <w:qFormat/>
    <w:rsid w:val="00001D1D"/>
    <w:rPr>
      <w:i/>
      <w:iCs/>
    </w:rPr>
  </w:style>
  <w:style w:type="paragraph" w:styleId="Textpoznpodarou">
    <w:name w:val="footnote text"/>
    <w:basedOn w:val="Normln"/>
    <w:link w:val="TextpoznpodarouChar"/>
    <w:uiPriority w:val="99"/>
    <w:unhideWhenUsed/>
    <w:rsid w:val="00685CD8"/>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685CD8"/>
    <w:rPr>
      <w:sz w:val="20"/>
      <w:szCs w:val="20"/>
    </w:rPr>
  </w:style>
  <w:style w:type="character" w:styleId="Znakapoznpodarou">
    <w:name w:val="footnote reference"/>
    <w:basedOn w:val="Standardnpsmoodstavce"/>
    <w:uiPriority w:val="99"/>
    <w:semiHidden/>
    <w:unhideWhenUsed/>
    <w:rsid w:val="00685CD8"/>
    <w:rPr>
      <w:vertAlign w:val="superscript"/>
    </w:rPr>
  </w:style>
  <w:style w:type="paragraph" w:styleId="Bezmezer">
    <w:name w:val="No Spacing"/>
    <w:uiPriority w:val="1"/>
    <w:qFormat/>
    <w:rsid w:val="008F1FEE"/>
    <w:pPr>
      <w:spacing w:after="0" w:line="240" w:lineRule="auto"/>
    </w:pPr>
    <w:rPr>
      <w:rFonts w:ascii="Calibri" w:eastAsia="Calibri" w:hAnsi="Calibri" w:cs="Times New Roman"/>
    </w:rPr>
  </w:style>
  <w:style w:type="paragraph" w:styleId="Nzev">
    <w:name w:val="Title"/>
    <w:basedOn w:val="Normln"/>
    <w:next w:val="Normln"/>
    <w:link w:val="NzevChar"/>
    <w:uiPriority w:val="10"/>
    <w:qFormat/>
    <w:rsid w:val="005B2FD8"/>
    <w:pPr>
      <w:spacing w:before="0" w:after="0" w:line="240" w:lineRule="auto"/>
      <w:contextualSpacing/>
    </w:pPr>
    <w:rPr>
      <w:rFonts w:ascii="Cambria" w:eastAsiaTheme="majorEastAsia" w:hAnsi="Cambria" w:cstheme="majorBidi"/>
      <w:b/>
      <w:spacing w:val="-10"/>
      <w:kern w:val="28"/>
      <w:sz w:val="48"/>
      <w:szCs w:val="56"/>
    </w:rPr>
  </w:style>
  <w:style w:type="character" w:customStyle="1" w:styleId="NzevChar">
    <w:name w:val="Název Char"/>
    <w:basedOn w:val="Standardnpsmoodstavce"/>
    <w:link w:val="Nzev"/>
    <w:uiPriority w:val="10"/>
    <w:rsid w:val="005B2FD8"/>
    <w:rPr>
      <w:rFonts w:ascii="Cambria" w:eastAsiaTheme="majorEastAsia" w:hAnsi="Cambria" w:cstheme="majorBidi"/>
      <w:b/>
      <w:spacing w:val="-10"/>
      <w:kern w:val="28"/>
      <w:sz w:val="48"/>
      <w:szCs w:val="56"/>
    </w:rPr>
  </w:style>
  <w:style w:type="paragraph" w:styleId="Citt">
    <w:name w:val="Quote"/>
    <w:basedOn w:val="Normln"/>
    <w:next w:val="Normln"/>
    <w:link w:val="CittChar"/>
    <w:uiPriority w:val="29"/>
    <w:qFormat/>
    <w:rsid w:val="00727162"/>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727162"/>
    <w:rPr>
      <w:rFonts w:ascii="Arial" w:eastAsia="Calibri" w:hAnsi="Arial" w:cs="Arial"/>
      <w:i/>
      <w:iCs/>
      <w:color w:val="404040" w:themeColor="text1" w:themeTint="BF"/>
      <w:sz w:val="24"/>
      <w:szCs w:val="24"/>
    </w:rPr>
  </w:style>
  <w:style w:type="character" w:styleId="Odkazintenzivn">
    <w:name w:val="Intense Reference"/>
    <w:basedOn w:val="Standardnpsmoodstavce"/>
    <w:uiPriority w:val="32"/>
    <w:qFormat/>
    <w:rsid w:val="00727162"/>
    <w:rPr>
      <w:b/>
      <w:bCs/>
      <w:smallCaps/>
      <w:color w:val="5B9BD5" w:themeColor="accent1"/>
      <w:spacing w:val="5"/>
    </w:rPr>
  </w:style>
  <w:style w:type="character" w:styleId="Odkaznakoment">
    <w:name w:val="annotation reference"/>
    <w:basedOn w:val="Standardnpsmoodstavce"/>
    <w:uiPriority w:val="99"/>
    <w:semiHidden/>
    <w:unhideWhenUsed/>
    <w:rsid w:val="002F11AD"/>
    <w:rPr>
      <w:sz w:val="16"/>
      <w:szCs w:val="16"/>
    </w:rPr>
  </w:style>
  <w:style w:type="paragraph" w:styleId="Textkomente">
    <w:name w:val="annotation text"/>
    <w:basedOn w:val="Normln"/>
    <w:link w:val="TextkomenteChar"/>
    <w:uiPriority w:val="99"/>
    <w:semiHidden/>
    <w:unhideWhenUsed/>
    <w:rsid w:val="002F11AD"/>
    <w:pPr>
      <w:spacing w:line="240" w:lineRule="auto"/>
    </w:pPr>
    <w:rPr>
      <w:sz w:val="20"/>
      <w:szCs w:val="20"/>
    </w:rPr>
  </w:style>
  <w:style w:type="character" w:customStyle="1" w:styleId="TextkomenteChar">
    <w:name w:val="Text komentáře Char"/>
    <w:basedOn w:val="Standardnpsmoodstavce"/>
    <w:link w:val="Textkomente"/>
    <w:uiPriority w:val="99"/>
    <w:semiHidden/>
    <w:rsid w:val="002F11AD"/>
    <w:rPr>
      <w:rFonts w:ascii="Arial" w:eastAsia="Calibri" w:hAnsi="Arial" w:cs="Arial"/>
      <w:sz w:val="20"/>
      <w:szCs w:val="20"/>
    </w:rPr>
  </w:style>
  <w:style w:type="paragraph" w:styleId="Pedmtkomente">
    <w:name w:val="annotation subject"/>
    <w:basedOn w:val="Textkomente"/>
    <w:next w:val="Textkomente"/>
    <w:link w:val="PedmtkomenteChar"/>
    <w:uiPriority w:val="99"/>
    <w:semiHidden/>
    <w:unhideWhenUsed/>
    <w:rsid w:val="002F11AD"/>
    <w:rPr>
      <w:b/>
      <w:bCs/>
    </w:rPr>
  </w:style>
  <w:style w:type="character" w:customStyle="1" w:styleId="PedmtkomenteChar">
    <w:name w:val="Předmět komentáře Char"/>
    <w:basedOn w:val="TextkomenteChar"/>
    <w:link w:val="Pedmtkomente"/>
    <w:uiPriority w:val="99"/>
    <w:semiHidden/>
    <w:rsid w:val="002F11AD"/>
    <w:rPr>
      <w:rFonts w:ascii="Arial" w:eastAsia="Calibri" w:hAnsi="Arial" w:cs="Arial"/>
      <w:b/>
      <w:bCs/>
      <w:sz w:val="20"/>
      <w:szCs w:val="20"/>
    </w:rPr>
  </w:style>
  <w:style w:type="paragraph" w:styleId="Textbubliny">
    <w:name w:val="Balloon Text"/>
    <w:basedOn w:val="Normln"/>
    <w:link w:val="TextbublinyChar"/>
    <w:uiPriority w:val="99"/>
    <w:semiHidden/>
    <w:unhideWhenUsed/>
    <w:rsid w:val="002F11A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11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122">
      <w:bodyDiv w:val="1"/>
      <w:marLeft w:val="0"/>
      <w:marRight w:val="0"/>
      <w:marTop w:val="0"/>
      <w:marBottom w:val="0"/>
      <w:divBdr>
        <w:top w:val="none" w:sz="0" w:space="0" w:color="auto"/>
        <w:left w:val="none" w:sz="0" w:space="0" w:color="auto"/>
        <w:bottom w:val="none" w:sz="0" w:space="0" w:color="auto"/>
        <w:right w:val="none" w:sz="0" w:space="0" w:color="auto"/>
      </w:divBdr>
      <w:divsChild>
        <w:div w:id="388653358">
          <w:marLeft w:val="0"/>
          <w:marRight w:val="0"/>
          <w:marTop w:val="0"/>
          <w:marBottom w:val="0"/>
          <w:divBdr>
            <w:top w:val="none" w:sz="0" w:space="0" w:color="auto"/>
            <w:left w:val="none" w:sz="0" w:space="0" w:color="auto"/>
            <w:bottom w:val="none" w:sz="0" w:space="0" w:color="auto"/>
            <w:right w:val="none" w:sz="0" w:space="0" w:color="auto"/>
          </w:divBdr>
          <w:divsChild>
            <w:div w:id="1541237264">
              <w:marLeft w:val="0"/>
              <w:marRight w:val="0"/>
              <w:marTop w:val="0"/>
              <w:marBottom w:val="0"/>
              <w:divBdr>
                <w:top w:val="none" w:sz="0" w:space="0" w:color="auto"/>
                <w:left w:val="none" w:sz="0" w:space="0" w:color="auto"/>
                <w:bottom w:val="none" w:sz="0" w:space="0" w:color="auto"/>
                <w:right w:val="none" w:sz="0" w:space="0" w:color="auto"/>
              </w:divBdr>
            </w:div>
          </w:divsChild>
        </w:div>
        <w:div w:id="1994605483">
          <w:marLeft w:val="300"/>
          <w:marRight w:val="0"/>
          <w:marTop w:val="0"/>
          <w:marBottom w:val="300"/>
          <w:divBdr>
            <w:top w:val="single" w:sz="6" w:space="8" w:color="C6C6C6"/>
            <w:left w:val="single" w:sz="6" w:space="8" w:color="C6C6C6"/>
            <w:bottom w:val="single" w:sz="6" w:space="8" w:color="C6C6C6"/>
            <w:right w:val="single" w:sz="6" w:space="8" w:color="C6C6C6"/>
          </w:divBdr>
          <w:divsChild>
            <w:div w:id="1742680944">
              <w:marLeft w:val="0"/>
              <w:marRight w:val="0"/>
              <w:marTop w:val="0"/>
              <w:marBottom w:val="0"/>
              <w:divBdr>
                <w:top w:val="none" w:sz="0" w:space="0" w:color="auto"/>
                <w:left w:val="none" w:sz="0" w:space="0" w:color="auto"/>
                <w:bottom w:val="none" w:sz="0" w:space="0" w:color="auto"/>
                <w:right w:val="none" w:sz="0" w:space="0" w:color="auto"/>
              </w:divBdr>
              <w:divsChild>
                <w:div w:id="1596786374">
                  <w:marLeft w:val="0"/>
                  <w:marRight w:val="0"/>
                  <w:marTop w:val="0"/>
                  <w:marBottom w:val="0"/>
                  <w:divBdr>
                    <w:top w:val="none" w:sz="0" w:space="0" w:color="auto"/>
                    <w:left w:val="none" w:sz="0" w:space="0" w:color="auto"/>
                    <w:bottom w:val="none" w:sz="0" w:space="0" w:color="auto"/>
                    <w:right w:val="none" w:sz="0" w:space="0" w:color="auto"/>
                  </w:divBdr>
                  <w:divsChild>
                    <w:div w:id="1457795232">
                      <w:marLeft w:val="0"/>
                      <w:marRight w:val="300"/>
                      <w:marTop w:val="0"/>
                      <w:marBottom w:val="0"/>
                      <w:divBdr>
                        <w:top w:val="none" w:sz="0" w:space="0" w:color="auto"/>
                        <w:left w:val="none" w:sz="0" w:space="0" w:color="auto"/>
                        <w:bottom w:val="none" w:sz="0" w:space="0" w:color="auto"/>
                        <w:right w:val="none" w:sz="0" w:space="0" w:color="auto"/>
                      </w:divBdr>
                    </w:div>
                    <w:div w:id="20199671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4494">
      <w:bodyDiv w:val="1"/>
      <w:marLeft w:val="0"/>
      <w:marRight w:val="0"/>
      <w:marTop w:val="0"/>
      <w:marBottom w:val="0"/>
      <w:divBdr>
        <w:top w:val="none" w:sz="0" w:space="0" w:color="auto"/>
        <w:left w:val="none" w:sz="0" w:space="0" w:color="auto"/>
        <w:bottom w:val="none" w:sz="0" w:space="0" w:color="auto"/>
        <w:right w:val="none" w:sz="0" w:space="0" w:color="auto"/>
      </w:divBdr>
      <w:divsChild>
        <w:div w:id="84738922">
          <w:marLeft w:val="0"/>
          <w:marRight w:val="0"/>
          <w:marTop w:val="0"/>
          <w:marBottom w:val="0"/>
          <w:divBdr>
            <w:top w:val="none" w:sz="0" w:space="0" w:color="auto"/>
            <w:left w:val="none" w:sz="0" w:space="0" w:color="auto"/>
            <w:bottom w:val="none" w:sz="0" w:space="0" w:color="auto"/>
            <w:right w:val="none" w:sz="0" w:space="0" w:color="auto"/>
          </w:divBdr>
          <w:divsChild>
            <w:div w:id="1786382807">
              <w:marLeft w:val="0"/>
              <w:marRight w:val="0"/>
              <w:marTop w:val="0"/>
              <w:marBottom w:val="0"/>
              <w:divBdr>
                <w:top w:val="none" w:sz="0" w:space="0" w:color="auto"/>
                <w:left w:val="none" w:sz="0" w:space="0" w:color="auto"/>
                <w:bottom w:val="single" w:sz="6" w:space="6" w:color="E0E0E0"/>
                <w:right w:val="none" w:sz="0" w:space="0" w:color="auto"/>
              </w:divBdr>
              <w:divsChild>
                <w:div w:id="1296713212">
                  <w:marLeft w:val="0"/>
                  <w:marRight w:val="0"/>
                  <w:marTop w:val="0"/>
                  <w:marBottom w:val="240"/>
                  <w:divBdr>
                    <w:top w:val="none" w:sz="0" w:space="0" w:color="auto"/>
                    <w:left w:val="single" w:sz="6" w:space="15" w:color="D6D6D6"/>
                    <w:bottom w:val="single" w:sz="6" w:space="18" w:color="D6D6D6"/>
                    <w:right w:val="single" w:sz="6" w:space="15" w:color="D6D6D6"/>
                  </w:divBdr>
                  <w:divsChild>
                    <w:div w:id="1661732496">
                      <w:marLeft w:val="0"/>
                      <w:marRight w:val="0"/>
                      <w:marTop w:val="0"/>
                      <w:marBottom w:val="0"/>
                      <w:divBdr>
                        <w:top w:val="none" w:sz="0" w:space="0" w:color="auto"/>
                        <w:left w:val="none" w:sz="0" w:space="0" w:color="auto"/>
                        <w:bottom w:val="none" w:sz="0" w:space="0" w:color="auto"/>
                        <w:right w:val="none" w:sz="0" w:space="0" w:color="auto"/>
                      </w:divBdr>
                      <w:divsChild>
                        <w:div w:id="354617517">
                          <w:marLeft w:val="0"/>
                          <w:marRight w:val="0"/>
                          <w:marTop w:val="0"/>
                          <w:marBottom w:val="0"/>
                          <w:divBdr>
                            <w:top w:val="none" w:sz="0" w:space="0" w:color="auto"/>
                            <w:left w:val="none" w:sz="0" w:space="0" w:color="auto"/>
                            <w:bottom w:val="none" w:sz="0" w:space="0" w:color="auto"/>
                            <w:right w:val="none" w:sz="0" w:space="0" w:color="auto"/>
                          </w:divBdr>
                          <w:divsChild>
                            <w:div w:id="1438603434">
                              <w:marLeft w:val="0"/>
                              <w:marRight w:val="0"/>
                              <w:marTop w:val="0"/>
                              <w:marBottom w:val="0"/>
                              <w:divBdr>
                                <w:top w:val="none" w:sz="0" w:space="0" w:color="auto"/>
                                <w:left w:val="none" w:sz="0" w:space="0" w:color="auto"/>
                                <w:bottom w:val="none" w:sz="0" w:space="0" w:color="auto"/>
                                <w:right w:val="none" w:sz="0" w:space="0" w:color="auto"/>
                              </w:divBdr>
                              <w:divsChild>
                                <w:div w:id="1078790944">
                                  <w:marLeft w:val="0"/>
                                  <w:marRight w:val="0"/>
                                  <w:marTop w:val="0"/>
                                  <w:marBottom w:val="0"/>
                                  <w:divBdr>
                                    <w:top w:val="none" w:sz="0" w:space="0" w:color="auto"/>
                                    <w:left w:val="none" w:sz="0" w:space="0" w:color="auto"/>
                                    <w:bottom w:val="none" w:sz="0" w:space="0" w:color="auto"/>
                                    <w:right w:val="none" w:sz="0" w:space="0" w:color="auto"/>
                                  </w:divBdr>
                                  <w:divsChild>
                                    <w:div w:id="12564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81248">
          <w:marLeft w:val="0"/>
          <w:marRight w:val="0"/>
          <w:marTop w:val="0"/>
          <w:marBottom w:val="0"/>
          <w:divBdr>
            <w:top w:val="none" w:sz="0" w:space="0" w:color="auto"/>
            <w:left w:val="none" w:sz="0" w:space="0" w:color="auto"/>
            <w:bottom w:val="none" w:sz="0" w:space="0" w:color="auto"/>
            <w:right w:val="none" w:sz="0" w:space="0" w:color="auto"/>
          </w:divBdr>
          <w:divsChild>
            <w:div w:id="279656059">
              <w:marLeft w:val="0"/>
              <w:marRight w:val="0"/>
              <w:marTop w:val="0"/>
              <w:marBottom w:val="0"/>
              <w:divBdr>
                <w:top w:val="none" w:sz="0" w:space="0" w:color="auto"/>
                <w:left w:val="none" w:sz="0" w:space="0" w:color="auto"/>
                <w:bottom w:val="none" w:sz="0" w:space="0" w:color="auto"/>
                <w:right w:val="none" w:sz="0" w:space="0" w:color="auto"/>
              </w:divBdr>
              <w:divsChild>
                <w:div w:id="1845707337">
                  <w:marLeft w:val="0"/>
                  <w:marRight w:val="0"/>
                  <w:marTop w:val="0"/>
                  <w:marBottom w:val="0"/>
                  <w:divBdr>
                    <w:top w:val="none" w:sz="0" w:space="0" w:color="auto"/>
                    <w:left w:val="none" w:sz="0" w:space="0" w:color="auto"/>
                    <w:bottom w:val="none" w:sz="0" w:space="0" w:color="auto"/>
                    <w:right w:val="none" w:sz="0" w:space="0" w:color="auto"/>
                  </w:divBdr>
                  <w:divsChild>
                    <w:div w:id="123741273">
                      <w:marLeft w:val="0"/>
                      <w:marRight w:val="0"/>
                      <w:marTop w:val="0"/>
                      <w:marBottom w:val="600"/>
                      <w:divBdr>
                        <w:top w:val="none" w:sz="0" w:space="0" w:color="auto"/>
                        <w:left w:val="none" w:sz="0" w:space="0" w:color="auto"/>
                        <w:bottom w:val="single" w:sz="6" w:space="30" w:color="EEEEEE"/>
                        <w:right w:val="none" w:sz="0" w:space="0" w:color="auto"/>
                      </w:divBdr>
                      <w:divsChild>
                        <w:div w:id="2021851887">
                          <w:marLeft w:val="0"/>
                          <w:marRight w:val="0"/>
                          <w:marTop w:val="0"/>
                          <w:marBottom w:val="0"/>
                          <w:divBdr>
                            <w:top w:val="none" w:sz="0" w:space="0" w:color="auto"/>
                            <w:left w:val="none" w:sz="0" w:space="0" w:color="auto"/>
                            <w:bottom w:val="none" w:sz="0" w:space="0" w:color="auto"/>
                            <w:right w:val="none" w:sz="0" w:space="0" w:color="auto"/>
                          </w:divBdr>
                          <w:divsChild>
                            <w:div w:id="774059241">
                              <w:marLeft w:val="0"/>
                              <w:marRight w:val="0"/>
                              <w:marTop w:val="0"/>
                              <w:marBottom w:val="0"/>
                              <w:divBdr>
                                <w:top w:val="none" w:sz="0" w:space="0" w:color="auto"/>
                                <w:left w:val="none" w:sz="0" w:space="0" w:color="auto"/>
                                <w:bottom w:val="none" w:sz="0" w:space="0" w:color="auto"/>
                                <w:right w:val="none" w:sz="0" w:space="0" w:color="auto"/>
                              </w:divBdr>
                              <w:divsChild>
                                <w:div w:id="1097942662">
                                  <w:marLeft w:val="0"/>
                                  <w:marRight w:val="0"/>
                                  <w:marTop w:val="0"/>
                                  <w:marBottom w:val="0"/>
                                  <w:divBdr>
                                    <w:top w:val="none" w:sz="0" w:space="0" w:color="auto"/>
                                    <w:left w:val="none" w:sz="0" w:space="0" w:color="auto"/>
                                    <w:bottom w:val="none" w:sz="0" w:space="0" w:color="auto"/>
                                    <w:right w:val="none" w:sz="0" w:space="0" w:color="auto"/>
                                  </w:divBdr>
                                  <w:divsChild>
                                    <w:div w:id="142505600">
                                      <w:marLeft w:val="0"/>
                                      <w:marRight w:val="0"/>
                                      <w:marTop w:val="0"/>
                                      <w:marBottom w:val="0"/>
                                      <w:divBdr>
                                        <w:top w:val="none" w:sz="0" w:space="0" w:color="auto"/>
                                        <w:left w:val="none" w:sz="0" w:space="0" w:color="auto"/>
                                        <w:bottom w:val="none" w:sz="0" w:space="0" w:color="auto"/>
                                        <w:right w:val="none" w:sz="0" w:space="0" w:color="auto"/>
                                      </w:divBdr>
                                      <w:divsChild>
                                        <w:div w:id="1556695432">
                                          <w:marLeft w:val="0"/>
                                          <w:marRight w:val="0"/>
                                          <w:marTop w:val="0"/>
                                          <w:marBottom w:val="0"/>
                                          <w:divBdr>
                                            <w:top w:val="none" w:sz="0" w:space="0" w:color="auto"/>
                                            <w:left w:val="none" w:sz="0" w:space="0" w:color="auto"/>
                                            <w:bottom w:val="none" w:sz="0" w:space="0" w:color="auto"/>
                                            <w:right w:val="none" w:sz="0" w:space="0" w:color="auto"/>
                                          </w:divBdr>
                                          <w:divsChild>
                                            <w:div w:id="16981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12">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466240216">
                      <w:marLeft w:val="0"/>
                      <w:marRight w:val="0"/>
                      <w:marTop w:val="0"/>
                      <w:marBottom w:val="600"/>
                      <w:divBdr>
                        <w:top w:val="none" w:sz="0" w:space="0" w:color="auto"/>
                        <w:left w:val="none" w:sz="0" w:space="0" w:color="auto"/>
                        <w:bottom w:val="single" w:sz="6" w:space="30" w:color="EEEEEE"/>
                        <w:right w:val="none" w:sz="0" w:space="0" w:color="auto"/>
                      </w:divBdr>
                      <w:divsChild>
                        <w:div w:id="744185660">
                          <w:marLeft w:val="0"/>
                          <w:marRight w:val="0"/>
                          <w:marTop w:val="0"/>
                          <w:marBottom w:val="0"/>
                          <w:divBdr>
                            <w:top w:val="none" w:sz="0" w:space="0" w:color="auto"/>
                            <w:left w:val="none" w:sz="0" w:space="0" w:color="auto"/>
                            <w:bottom w:val="none" w:sz="0" w:space="0" w:color="auto"/>
                            <w:right w:val="none" w:sz="0" w:space="0" w:color="auto"/>
                          </w:divBdr>
                          <w:divsChild>
                            <w:div w:id="1400203849">
                              <w:marLeft w:val="0"/>
                              <w:marRight w:val="0"/>
                              <w:marTop w:val="0"/>
                              <w:marBottom w:val="0"/>
                              <w:divBdr>
                                <w:top w:val="none" w:sz="0" w:space="0" w:color="auto"/>
                                <w:left w:val="none" w:sz="0" w:space="0" w:color="auto"/>
                                <w:bottom w:val="none" w:sz="0" w:space="0" w:color="auto"/>
                                <w:right w:val="none" w:sz="0" w:space="0" w:color="auto"/>
                              </w:divBdr>
                              <w:divsChild>
                                <w:div w:id="563217600">
                                  <w:marLeft w:val="0"/>
                                  <w:marRight w:val="0"/>
                                  <w:marTop w:val="0"/>
                                  <w:marBottom w:val="0"/>
                                  <w:divBdr>
                                    <w:top w:val="none" w:sz="0" w:space="0" w:color="auto"/>
                                    <w:left w:val="none" w:sz="0" w:space="0" w:color="auto"/>
                                    <w:bottom w:val="none" w:sz="0" w:space="0" w:color="auto"/>
                                    <w:right w:val="none" w:sz="0" w:space="0" w:color="auto"/>
                                  </w:divBdr>
                                  <w:divsChild>
                                    <w:div w:id="1360469629">
                                      <w:marLeft w:val="0"/>
                                      <w:marRight w:val="0"/>
                                      <w:marTop w:val="0"/>
                                      <w:marBottom w:val="0"/>
                                      <w:divBdr>
                                        <w:top w:val="none" w:sz="0" w:space="0" w:color="auto"/>
                                        <w:left w:val="none" w:sz="0" w:space="0" w:color="auto"/>
                                        <w:bottom w:val="none" w:sz="0" w:space="0" w:color="auto"/>
                                        <w:right w:val="none" w:sz="0" w:space="0" w:color="auto"/>
                                      </w:divBdr>
                                      <w:divsChild>
                                        <w:div w:id="1010134052">
                                          <w:marLeft w:val="0"/>
                                          <w:marRight w:val="0"/>
                                          <w:marTop w:val="0"/>
                                          <w:marBottom w:val="0"/>
                                          <w:divBdr>
                                            <w:top w:val="none" w:sz="0" w:space="0" w:color="auto"/>
                                            <w:left w:val="none" w:sz="0" w:space="0" w:color="auto"/>
                                            <w:bottom w:val="none" w:sz="0" w:space="0" w:color="auto"/>
                                            <w:right w:val="none" w:sz="0" w:space="0" w:color="auto"/>
                                          </w:divBdr>
                                          <w:divsChild>
                                            <w:div w:id="2103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8327">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619335427">
                      <w:marLeft w:val="0"/>
                      <w:marRight w:val="0"/>
                      <w:marTop w:val="0"/>
                      <w:marBottom w:val="600"/>
                      <w:divBdr>
                        <w:top w:val="none" w:sz="0" w:space="0" w:color="auto"/>
                        <w:left w:val="none" w:sz="0" w:space="0" w:color="auto"/>
                        <w:bottom w:val="none" w:sz="0" w:space="0" w:color="auto"/>
                        <w:right w:val="none" w:sz="0" w:space="0" w:color="auto"/>
                      </w:divBdr>
                      <w:divsChild>
                        <w:div w:id="2017805054">
                          <w:marLeft w:val="0"/>
                          <w:marRight w:val="0"/>
                          <w:marTop w:val="0"/>
                          <w:marBottom w:val="0"/>
                          <w:divBdr>
                            <w:top w:val="none" w:sz="0" w:space="0" w:color="auto"/>
                            <w:left w:val="none" w:sz="0" w:space="0" w:color="auto"/>
                            <w:bottom w:val="none" w:sz="0" w:space="0" w:color="auto"/>
                            <w:right w:val="none" w:sz="0" w:space="0" w:color="auto"/>
                          </w:divBdr>
                          <w:divsChild>
                            <w:div w:id="469324999">
                              <w:marLeft w:val="0"/>
                              <w:marRight w:val="0"/>
                              <w:marTop w:val="0"/>
                              <w:marBottom w:val="0"/>
                              <w:divBdr>
                                <w:top w:val="none" w:sz="0" w:space="0" w:color="auto"/>
                                <w:left w:val="none" w:sz="0" w:space="0" w:color="auto"/>
                                <w:bottom w:val="none" w:sz="0" w:space="0" w:color="auto"/>
                                <w:right w:val="none" w:sz="0" w:space="0" w:color="auto"/>
                              </w:divBdr>
                              <w:divsChild>
                                <w:div w:id="1634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8781">
                      <w:marLeft w:val="0"/>
                      <w:marRight w:val="0"/>
                      <w:marTop w:val="0"/>
                      <w:marBottom w:val="600"/>
                      <w:divBdr>
                        <w:top w:val="none" w:sz="0" w:space="0" w:color="auto"/>
                        <w:left w:val="none" w:sz="0" w:space="0" w:color="auto"/>
                        <w:bottom w:val="single" w:sz="6" w:space="30" w:color="EEEEEE"/>
                        <w:right w:val="none" w:sz="0" w:space="0" w:color="auto"/>
                      </w:divBdr>
                      <w:divsChild>
                        <w:div w:id="1927036173">
                          <w:marLeft w:val="0"/>
                          <w:marRight w:val="0"/>
                          <w:marTop w:val="0"/>
                          <w:marBottom w:val="0"/>
                          <w:divBdr>
                            <w:top w:val="none" w:sz="0" w:space="0" w:color="auto"/>
                            <w:left w:val="none" w:sz="0" w:space="0" w:color="auto"/>
                            <w:bottom w:val="none" w:sz="0" w:space="0" w:color="auto"/>
                            <w:right w:val="none" w:sz="0" w:space="0" w:color="auto"/>
                          </w:divBdr>
                          <w:divsChild>
                            <w:div w:id="1587421937">
                              <w:marLeft w:val="0"/>
                              <w:marRight w:val="120"/>
                              <w:marTop w:val="0"/>
                              <w:marBottom w:val="480"/>
                              <w:divBdr>
                                <w:top w:val="none" w:sz="0" w:space="0" w:color="auto"/>
                                <w:left w:val="none" w:sz="0" w:space="0" w:color="auto"/>
                                <w:bottom w:val="none" w:sz="0" w:space="0" w:color="auto"/>
                                <w:right w:val="none" w:sz="0" w:space="0" w:color="auto"/>
                              </w:divBdr>
                            </w:div>
                            <w:div w:id="2084712631">
                              <w:marLeft w:val="0"/>
                              <w:marRight w:val="0"/>
                              <w:marTop w:val="0"/>
                              <w:marBottom w:val="0"/>
                              <w:divBdr>
                                <w:top w:val="none" w:sz="0" w:space="0" w:color="auto"/>
                                <w:left w:val="none" w:sz="0" w:space="0" w:color="auto"/>
                                <w:bottom w:val="none" w:sz="0" w:space="0" w:color="auto"/>
                                <w:right w:val="none" w:sz="0" w:space="0" w:color="auto"/>
                              </w:divBdr>
                              <w:divsChild>
                                <w:div w:id="1743723058">
                                  <w:marLeft w:val="0"/>
                                  <w:marRight w:val="0"/>
                                  <w:marTop w:val="0"/>
                                  <w:marBottom w:val="0"/>
                                  <w:divBdr>
                                    <w:top w:val="none" w:sz="0" w:space="0" w:color="auto"/>
                                    <w:left w:val="none" w:sz="0" w:space="0" w:color="auto"/>
                                    <w:bottom w:val="none" w:sz="0" w:space="0" w:color="auto"/>
                                    <w:right w:val="none" w:sz="0" w:space="0" w:color="auto"/>
                                  </w:divBdr>
                                  <w:divsChild>
                                    <w:div w:id="1045911340">
                                      <w:marLeft w:val="0"/>
                                      <w:marRight w:val="0"/>
                                      <w:marTop w:val="0"/>
                                      <w:marBottom w:val="0"/>
                                      <w:divBdr>
                                        <w:top w:val="none" w:sz="0" w:space="0" w:color="auto"/>
                                        <w:left w:val="none" w:sz="0" w:space="0" w:color="auto"/>
                                        <w:bottom w:val="none" w:sz="0" w:space="0" w:color="auto"/>
                                        <w:right w:val="none" w:sz="0" w:space="0" w:color="auto"/>
                                      </w:divBdr>
                                      <w:divsChild>
                                        <w:div w:id="1582372677">
                                          <w:marLeft w:val="0"/>
                                          <w:marRight w:val="0"/>
                                          <w:marTop w:val="0"/>
                                          <w:marBottom w:val="0"/>
                                          <w:divBdr>
                                            <w:top w:val="none" w:sz="0" w:space="0" w:color="auto"/>
                                            <w:left w:val="none" w:sz="0" w:space="0" w:color="auto"/>
                                            <w:bottom w:val="none" w:sz="0" w:space="0" w:color="auto"/>
                                            <w:right w:val="none" w:sz="0" w:space="0" w:color="auto"/>
                                          </w:divBdr>
                                          <w:divsChild>
                                            <w:div w:id="597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4968">
                      <w:marLeft w:val="0"/>
                      <w:marRight w:val="0"/>
                      <w:marTop w:val="0"/>
                      <w:marBottom w:val="600"/>
                      <w:divBdr>
                        <w:top w:val="none" w:sz="0" w:space="0" w:color="auto"/>
                        <w:left w:val="none" w:sz="0" w:space="0" w:color="auto"/>
                        <w:bottom w:val="single" w:sz="6" w:space="30" w:color="EEEEEE"/>
                        <w:right w:val="none" w:sz="0" w:space="0" w:color="auto"/>
                      </w:divBdr>
                      <w:divsChild>
                        <w:div w:id="259460181">
                          <w:marLeft w:val="0"/>
                          <w:marRight w:val="0"/>
                          <w:marTop w:val="0"/>
                          <w:marBottom w:val="0"/>
                          <w:divBdr>
                            <w:top w:val="none" w:sz="0" w:space="0" w:color="auto"/>
                            <w:left w:val="none" w:sz="0" w:space="0" w:color="auto"/>
                            <w:bottom w:val="none" w:sz="0" w:space="0" w:color="auto"/>
                            <w:right w:val="none" w:sz="0" w:space="0" w:color="auto"/>
                          </w:divBdr>
                          <w:divsChild>
                            <w:div w:id="1031301371">
                              <w:marLeft w:val="0"/>
                              <w:marRight w:val="0"/>
                              <w:marTop w:val="0"/>
                              <w:marBottom w:val="0"/>
                              <w:divBdr>
                                <w:top w:val="none" w:sz="0" w:space="0" w:color="auto"/>
                                <w:left w:val="none" w:sz="0" w:space="0" w:color="auto"/>
                                <w:bottom w:val="none" w:sz="0" w:space="0" w:color="auto"/>
                                <w:right w:val="none" w:sz="0" w:space="0" w:color="auto"/>
                              </w:divBdr>
                              <w:divsChild>
                                <w:div w:id="1607344442">
                                  <w:marLeft w:val="0"/>
                                  <w:marRight w:val="0"/>
                                  <w:marTop w:val="0"/>
                                  <w:marBottom w:val="0"/>
                                  <w:divBdr>
                                    <w:top w:val="none" w:sz="0" w:space="0" w:color="auto"/>
                                    <w:left w:val="none" w:sz="0" w:space="0" w:color="auto"/>
                                    <w:bottom w:val="none" w:sz="0" w:space="0" w:color="auto"/>
                                    <w:right w:val="none" w:sz="0" w:space="0" w:color="auto"/>
                                  </w:divBdr>
                                  <w:divsChild>
                                    <w:div w:id="252861532">
                                      <w:marLeft w:val="0"/>
                                      <w:marRight w:val="0"/>
                                      <w:marTop w:val="0"/>
                                      <w:marBottom w:val="0"/>
                                      <w:divBdr>
                                        <w:top w:val="none" w:sz="0" w:space="0" w:color="auto"/>
                                        <w:left w:val="none" w:sz="0" w:space="0" w:color="auto"/>
                                        <w:bottom w:val="none" w:sz="0" w:space="0" w:color="auto"/>
                                        <w:right w:val="none" w:sz="0" w:space="0" w:color="auto"/>
                                      </w:divBdr>
                                      <w:divsChild>
                                        <w:div w:id="878707582">
                                          <w:marLeft w:val="0"/>
                                          <w:marRight w:val="0"/>
                                          <w:marTop w:val="0"/>
                                          <w:marBottom w:val="0"/>
                                          <w:divBdr>
                                            <w:top w:val="none" w:sz="0" w:space="0" w:color="auto"/>
                                            <w:left w:val="none" w:sz="0" w:space="0" w:color="auto"/>
                                            <w:bottom w:val="none" w:sz="0" w:space="0" w:color="auto"/>
                                            <w:right w:val="none" w:sz="0" w:space="0" w:color="auto"/>
                                          </w:divBdr>
                                          <w:divsChild>
                                            <w:div w:id="12376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14352">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020547512">
                      <w:marLeft w:val="0"/>
                      <w:marRight w:val="0"/>
                      <w:marTop w:val="0"/>
                      <w:marBottom w:val="600"/>
                      <w:divBdr>
                        <w:top w:val="none" w:sz="0" w:space="0" w:color="auto"/>
                        <w:left w:val="none" w:sz="0" w:space="0" w:color="auto"/>
                        <w:bottom w:val="single" w:sz="6" w:space="30" w:color="EEEEEE"/>
                        <w:right w:val="none" w:sz="0" w:space="0" w:color="auto"/>
                      </w:divBdr>
                      <w:divsChild>
                        <w:div w:id="1884125894">
                          <w:marLeft w:val="0"/>
                          <w:marRight w:val="0"/>
                          <w:marTop w:val="0"/>
                          <w:marBottom w:val="0"/>
                          <w:divBdr>
                            <w:top w:val="none" w:sz="0" w:space="0" w:color="auto"/>
                            <w:left w:val="none" w:sz="0" w:space="0" w:color="auto"/>
                            <w:bottom w:val="none" w:sz="0" w:space="0" w:color="auto"/>
                            <w:right w:val="none" w:sz="0" w:space="0" w:color="auto"/>
                          </w:divBdr>
                          <w:divsChild>
                            <w:div w:id="58485406">
                              <w:marLeft w:val="0"/>
                              <w:marRight w:val="120"/>
                              <w:marTop w:val="0"/>
                              <w:marBottom w:val="480"/>
                              <w:divBdr>
                                <w:top w:val="none" w:sz="0" w:space="0" w:color="auto"/>
                                <w:left w:val="none" w:sz="0" w:space="0" w:color="auto"/>
                                <w:bottom w:val="none" w:sz="0" w:space="0" w:color="auto"/>
                                <w:right w:val="none" w:sz="0" w:space="0" w:color="auto"/>
                              </w:divBdr>
                            </w:div>
                            <w:div w:id="445782247">
                              <w:marLeft w:val="0"/>
                              <w:marRight w:val="0"/>
                              <w:marTop w:val="0"/>
                              <w:marBottom w:val="0"/>
                              <w:divBdr>
                                <w:top w:val="none" w:sz="0" w:space="0" w:color="auto"/>
                                <w:left w:val="none" w:sz="0" w:space="0" w:color="auto"/>
                                <w:bottom w:val="none" w:sz="0" w:space="0" w:color="auto"/>
                                <w:right w:val="none" w:sz="0" w:space="0" w:color="auto"/>
                              </w:divBdr>
                              <w:divsChild>
                                <w:div w:id="196937686">
                                  <w:marLeft w:val="0"/>
                                  <w:marRight w:val="0"/>
                                  <w:marTop w:val="0"/>
                                  <w:marBottom w:val="0"/>
                                  <w:divBdr>
                                    <w:top w:val="none" w:sz="0" w:space="0" w:color="auto"/>
                                    <w:left w:val="none" w:sz="0" w:space="0" w:color="auto"/>
                                    <w:bottom w:val="none" w:sz="0" w:space="0" w:color="auto"/>
                                    <w:right w:val="none" w:sz="0" w:space="0" w:color="auto"/>
                                  </w:divBdr>
                                  <w:divsChild>
                                    <w:div w:id="1557622842">
                                      <w:marLeft w:val="0"/>
                                      <w:marRight w:val="0"/>
                                      <w:marTop w:val="0"/>
                                      <w:marBottom w:val="0"/>
                                      <w:divBdr>
                                        <w:top w:val="none" w:sz="0" w:space="0" w:color="auto"/>
                                        <w:left w:val="none" w:sz="0" w:space="0" w:color="auto"/>
                                        <w:bottom w:val="none" w:sz="0" w:space="0" w:color="auto"/>
                                        <w:right w:val="none" w:sz="0" w:space="0" w:color="auto"/>
                                      </w:divBdr>
                                      <w:divsChild>
                                        <w:div w:id="752162513">
                                          <w:marLeft w:val="0"/>
                                          <w:marRight w:val="0"/>
                                          <w:marTop w:val="0"/>
                                          <w:marBottom w:val="0"/>
                                          <w:divBdr>
                                            <w:top w:val="none" w:sz="0" w:space="0" w:color="auto"/>
                                            <w:left w:val="none" w:sz="0" w:space="0" w:color="auto"/>
                                            <w:bottom w:val="none" w:sz="0" w:space="0" w:color="auto"/>
                                            <w:right w:val="none" w:sz="0" w:space="0" w:color="auto"/>
                                          </w:divBdr>
                                          <w:divsChild>
                                            <w:div w:id="19842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3130">
                      <w:marLeft w:val="0"/>
                      <w:marRight w:val="0"/>
                      <w:marTop w:val="0"/>
                      <w:marBottom w:val="600"/>
                      <w:divBdr>
                        <w:top w:val="none" w:sz="0" w:space="0" w:color="auto"/>
                        <w:left w:val="none" w:sz="0" w:space="0" w:color="auto"/>
                        <w:bottom w:val="single" w:sz="6" w:space="30" w:color="EEEEEE"/>
                        <w:right w:val="none" w:sz="0" w:space="0" w:color="auto"/>
                      </w:divBdr>
                      <w:divsChild>
                        <w:div w:id="889538633">
                          <w:marLeft w:val="0"/>
                          <w:marRight w:val="0"/>
                          <w:marTop w:val="0"/>
                          <w:marBottom w:val="0"/>
                          <w:divBdr>
                            <w:top w:val="none" w:sz="0" w:space="0" w:color="auto"/>
                            <w:left w:val="none" w:sz="0" w:space="0" w:color="auto"/>
                            <w:bottom w:val="none" w:sz="0" w:space="0" w:color="auto"/>
                            <w:right w:val="none" w:sz="0" w:space="0" w:color="auto"/>
                          </w:divBdr>
                          <w:divsChild>
                            <w:div w:id="1041129762">
                              <w:marLeft w:val="0"/>
                              <w:marRight w:val="120"/>
                              <w:marTop w:val="0"/>
                              <w:marBottom w:val="480"/>
                              <w:divBdr>
                                <w:top w:val="none" w:sz="0" w:space="0" w:color="auto"/>
                                <w:left w:val="none" w:sz="0" w:space="0" w:color="auto"/>
                                <w:bottom w:val="none" w:sz="0" w:space="0" w:color="auto"/>
                                <w:right w:val="none" w:sz="0" w:space="0" w:color="auto"/>
                              </w:divBdr>
                            </w:div>
                            <w:div w:id="1754275253">
                              <w:marLeft w:val="0"/>
                              <w:marRight w:val="0"/>
                              <w:marTop w:val="0"/>
                              <w:marBottom w:val="0"/>
                              <w:divBdr>
                                <w:top w:val="none" w:sz="0" w:space="0" w:color="auto"/>
                                <w:left w:val="none" w:sz="0" w:space="0" w:color="auto"/>
                                <w:bottom w:val="none" w:sz="0" w:space="0" w:color="auto"/>
                                <w:right w:val="none" w:sz="0" w:space="0" w:color="auto"/>
                              </w:divBdr>
                              <w:divsChild>
                                <w:div w:id="230046039">
                                  <w:marLeft w:val="0"/>
                                  <w:marRight w:val="0"/>
                                  <w:marTop w:val="0"/>
                                  <w:marBottom w:val="0"/>
                                  <w:divBdr>
                                    <w:top w:val="none" w:sz="0" w:space="0" w:color="auto"/>
                                    <w:left w:val="none" w:sz="0" w:space="0" w:color="auto"/>
                                    <w:bottom w:val="none" w:sz="0" w:space="0" w:color="auto"/>
                                    <w:right w:val="none" w:sz="0" w:space="0" w:color="auto"/>
                                  </w:divBdr>
                                  <w:divsChild>
                                    <w:div w:id="877624222">
                                      <w:marLeft w:val="0"/>
                                      <w:marRight w:val="0"/>
                                      <w:marTop w:val="0"/>
                                      <w:marBottom w:val="0"/>
                                      <w:divBdr>
                                        <w:top w:val="none" w:sz="0" w:space="0" w:color="auto"/>
                                        <w:left w:val="none" w:sz="0" w:space="0" w:color="auto"/>
                                        <w:bottom w:val="none" w:sz="0" w:space="0" w:color="auto"/>
                                        <w:right w:val="none" w:sz="0" w:space="0" w:color="auto"/>
                                      </w:divBdr>
                                      <w:divsChild>
                                        <w:div w:id="56126660">
                                          <w:marLeft w:val="0"/>
                                          <w:marRight w:val="0"/>
                                          <w:marTop w:val="0"/>
                                          <w:marBottom w:val="0"/>
                                          <w:divBdr>
                                            <w:top w:val="none" w:sz="0" w:space="0" w:color="auto"/>
                                            <w:left w:val="none" w:sz="0" w:space="0" w:color="auto"/>
                                            <w:bottom w:val="none" w:sz="0" w:space="0" w:color="auto"/>
                                            <w:right w:val="none" w:sz="0" w:space="0" w:color="auto"/>
                                          </w:divBdr>
                                          <w:divsChild>
                                            <w:div w:id="14345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6522">
                      <w:marLeft w:val="0"/>
                      <w:marRight w:val="0"/>
                      <w:marTop w:val="0"/>
                      <w:marBottom w:val="600"/>
                      <w:divBdr>
                        <w:top w:val="none" w:sz="0" w:space="0" w:color="auto"/>
                        <w:left w:val="none" w:sz="0" w:space="0" w:color="auto"/>
                        <w:bottom w:val="single" w:sz="6" w:space="30" w:color="EEEEEE"/>
                        <w:right w:val="none" w:sz="0" w:space="0" w:color="auto"/>
                      </w:divBdr>
                      <w:divsChild>
                        <w:div w:id="178158883">
                          <w:marLeft w:val="0"/>
                          <w:marRight w:val="0"/>
                          <w:marTop w:val="0"/>
                          <w:marBottom w:val="0"/>
                          <w:divBdr>
                            <w:top w:val="none" w:sz="0" w:space="0" w:color="auto"/>
                            <w:left w:val="none" w:sz="0" w:space="0" w:color="auto"/>
                            <w:bottom w:val="none" w:sz="0" w:space="0" w:color="auto"/>
                            <w:right w:val="none" w:sz="0" w:space="0" w:color="auto"/>
                          </w:divBdr>
                          <w:divsChild>
                            <w:div w:id="149754637">
                              <w:marLeft w:val="0"/>
                              <w:marRight w:val="120"/>
                              <w:marTop w:val="0"/>
                              <w:marBottom w:val="480"/>
                              <w:divBdr>
                                <w:top w:val="none" w:sz="0" w:space="0" w:color="auto"/>
                                <w:left w:val="none" w:sz="0" w:space="0" w:color="auto"/>
                                <w:bottom w:val="none" w:sz="0" w:space="0" w:color="auto"/>
                                <w:right w:val="none" w:sz="0" w:space="0" w:color="auto"/>
                              </w:divBdr>
                            </w:div>
                            <w:div w:id="897089528">
                              <w:marLeft w:val="0"/>
                              <w:marRight w:val="0"/>
                              <w:marTop w:val="0"/>
                              <w:marBottom w:val="0"/>
                              <w:divBdr>
                                <w:top w:val="none" w:sz="0" w:space="0" w:color="auto"/>
                                <w:left w:val="none" w:sz="0" w:space="0" w:color="auto"/>
                                <w:bottom w:val="none" w:sz="0" w:space="0" w:color="auto"/>
                                <w:right w:val="none" w:sz="0" w:space="0" w:color="auto"/>
                              </w:divBdr>
                              <w:divsChild>
                                <w:div w:id="1288973456">
                                  <w:marLeft w:val="0"/>
                                  <w:marRight w:val="0"/>
                                  <w:marTop w:val="0"/>
                                  <w:marBottom w:val="0"/>
                                  <w:divBdr>
                                    <w:top w:val="none" w:sz="0" w:space="0" w:color="auto"/>
                                    <w:left w:val="none" w:sz="0" w:space="0" w:color="auto"/>
                                    <w:bottom w:val="none" w:sz="0" w:space="0" w:color="auto"/>
                                    <w:right w:val="none" w:sz="0" w:space="0" w:color="auto"/>
                                  </w:divBdr>
                                  <w:divsChild>
                                    <w:div w:id="582955063">
                                      <w:marLeft w:val="0"/>
                                      <w:marRight w:val="0"/>
                                      <w:marTop w:val="0"/>
                                      <w:marBottom w:val="0"/>
                                      <w:divBdr>
                                        <w:top w:val="none" w:sz="0" w:space="0" w:color="auto"/>
                                        <w:left w:val="none" w:sz="0" w:space="0" w:color="auto"/>
                                        <w:bottom w:val="none" w:sz="0" w:space="0" w:color="auto"/>
                                        <w:right w:val="none" w:sz="0" w:space="0" w:color="auto"/>
                                      </w:divBdr>
                                      <w:divsChild>
                                        <w:div w:id="519516741">
                                          <w:marLeft w:val="0"/>
                                          <w:marRight w:val="0"/>
                                          <w:marTop w:val="0"/>
                                          <w:marBottom w:val="0"/>
                                          <w:divBdr>
                                            <w:top w:val="none" w:sz="0" w:space="0" w:color="auto"/>
                                            <w:left w:val="none" w:sz="0" w:space="0" w:color="auto"/>
                                            <w:bottom w:val="none" w:sz="0" w:space="0" w:color="auto"/>
                                            <w:right w:val="none" w:sz="0" w:space="0" w:color="auto"/>
                                          </w:divBdr>
                                          <w:divsChild>
                                            <w:div w:id="3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00359">
                      <w:marLeft w:val="0"/>
                      <w:marRight w:val="0"/>
                      <w:marTop w:val="0"/>
                      <w:marBottom w:val="0"/>
                      <w:divBdr>
                        <w:top w:val="none" w:sz="0" w:space="0" w:color="auto"/>
                        <w:left w:val="none" w:sz="0" w:space="0" w:color="auto"/>
                        <w:bottom w:val="none" w:sz="0" w:space="0" w:color="auto"/>
                        <w:right w:val="none" w:sz="0" w:space="0" w:color="auto"/>
                      </w:divBdr>
                      <w:divsChild>
                        <w:div w:id="1626542524">
                          <w:marLeft w:val="0"/>
                          <w:marRight w:val="0"/>
                          <w:marTop w:val="0"/>
                          <w:marBottom w:val="0"/>
                          <w:divBdr>
                            <w:top w:val="none" w:sz="0" w:space="0" w:color="auto"/>
                            <w:left w:val="none" w:sz="0" w:space="0" w:color="auto"/>
                            <w:bottom w:val="none" w:sz="0" w:space="0" w:color="auto"/>
                            <w:right w:val="none" w:sz="0" w:space="0" w:color="auto"/>
                          </w:divBdr>
                          <w:divsChild>
                            <w:div w:id="425541380">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914655356">
                      <w:marLeft w:val="0"/>
                      <w:marRight w:val="0"/>
                      <w:marTop w:val="0"/>
                      <w:marBottom w:val="600"/>
                      <w:divBdr>
                        <w:top w:val="none" w:sz="0" w:space="0" w:color="auto"/>
                        <w:left w:val="none" w:sz="0" w:space="0" w:color="auto"/>
                        <w:bottom w:val="single" w:sz="6" w:space="30" w:color="EEEEEE"/>
                        <w:right w:val="none" w:sz="0" w:space="0" w:color="auto"/>
                      </w:divBdr>
                      <w:divsChild>
                        <w:div w:id="1652514682">
                          <w:marLeft w:val="0"/>
                          <w:marRight w:val="0"/>
                          <w:marTop w:val="0"/>
                          <w:marBottom w:val="0"/>
                          <w:divBdr>
                            <w:top w:val="none" w:sz="0" w:space="0" w:color="auto"/>
                            <w:left w:val="none" w:sz="0" w:space="0" w:color="auto"/>
                            <w:bottom w:val="none" w:sz="0" w:space="0" w:color="auto"/>
                            <w:right w:val="none" w:sz="0" w:space="0" w:color="auto"/>
                          </w:divBdr>
                          <w:divsChild>
                            <w:div w:id="69277743">
                              <w:marLeft w:val="0"/>
                              <w:marRight w:val="0"/>
                              <w:marTop w:val="0"/>
                              <w:marBottom w:val="0"/>
                              <w:divBdr>
                                <w:top w:val="none" w:sz="0" w:space="0" w:color="auto"/>
                                <w:left w:val="none" w:sz="0" w:space="0" w:color="auto"/>
                                <w:bottom w:val="none" w:sz="0" w:space="0" w:color="auto"/>
                                <w:right w:val="none" w:sz="0" w:space="0" w:color="auto"/>
                              </w:divBdr>
                              <w:divsChild>
                                <w:div w:id="1159880777">
                                  <w:marLeft w:val="0"/>
                                  <w:marRight w:val="0"/>
                                  <w:marTop w:val="0"/>
                                  <w:marBottom w:val="0"/>
                                  <w:divBdr>
                                    <w:top w:val="none" w:sz="0" w:space="0" w:color="auto"/>
                                    <w:left w:val="none" w:sz="0" w:space="0" w:color="auto"/>
                                    <w:bottom w:val="none" w:sz="0" w:space="0" w:color="auto"/>
                                    <w:right w:val="none" w:sz="0" w:space="0" w:color="auto"/>
                                  </w:divBdr>
                                  <w:divsChild>
                                    <w:div w:id="24520838">
                                      <w:marLeft w:val="0"/>
                                      <w:marRight w:val="0"/>
                                      <w:marTop w:val="0"/>
                                      <w:marBottom w:val="0"/>
                                      <w:divBdr>
                                        <w:top w:val="none" w:sz="0" w:space="0" w:color="auto"/>
                                        <w:left w:val="none" w:sz="0" w:space="0" w:color="auto"/>
                                        <w:bottom w:val="none" w:sz="0" w:space="0" w:color="auto"/>
                                        <w:right w:val="none" w:sz="0" w:space="0" w:color="auto"/>
                                      </w:divBdr>
                                    </w:div>
                                    <w:div w:id="300311293">
                                      <w:marLeft w:val="0"/>
                                      <w:marRight w:val="0"/>
                                      <w:marTop w:val="0"/>
                                      <w:marBottom w:val="0"/>
                                      <w:divBdr>
                                        <w:top w:val="none" w:sz="0" w:space="0" w:color="auto"/>
                                        <w:left w:val="none" w:sz="0" w:space="0" w:color="auto"/>
                                        <w:bottom w:val="none" w:sz="0" w:space="0" w:color="auto"/>
                                        <w:right w:val="none" w:sz="0" w:space="0" w:color="auto"/>
                                      </w:divBdr>
                                    </w:div>
                                    <w:div w:id="313800500">
                                      <w:marLeft w:val="0"/>
                                      <w:marRight w:val="0"/>
                                      <w:marTop w:val="0"/>
                                      <w:marBottom w:val="0"/>
                                      <w:divBdr>
                                        <w:top w:val="none" w:sz="0" w:space="0" w:color="auto"/>
                                        <w:left w:val="none" w:sz="0" w:space="0" w:color="auto"/>
                                        <w:bottom w:val="none" w:sz="0" w:space="0" w:color="auto"/>
                                        <w:right w:val="none" w:sz="0" w:space="0" w:color="auto"/>
                                      </w:divBdr>
                                    </w:div>
                                    <w:div w:id="328825649">
                                      <w:marLeft w:val="0"/>
                                      <w:marRight w:val="0"/>
                                      <w:marTop w:val="0"/>
                                      <w:marBottom w:val="0"/>
                                      <w:divBdr>
                                        <w:top w:val="none" w:sz="0" w:space="0" w:color="auto"/>
                                        <w:left w:val="none" w:sz="0" w:space="0" w:color="auto"/>
                                        <w:bottom w:val="none" w:sz="0" w:space="0" w:color="auto"/>
                                        <w:right w:val="none" w:sz="0" w:space="0" w:color="auto"/>
                                      </w:divBdr>
                                    </w:div>
                                    <w:div w:id="572279236">
                                      <w:marLeft w:val="0"/>
                                      <w:marRight w:val="0"/>
                                      <w:marTop w:val="0"/>
                                      <w:marBottom w:val="0"/>
                                      <w:divBdr>
                                        <w:top w:val="none" w:sz="0" w:space="0" w:color="auto"/>
                                        <w:left w:val="none" w:sz="0" w:space="0" w:color="auto"/>
                                        <w:bottom w:val="none" w:sz="0" w:space="0" w:color="auto"/>
                                        <w:right w:val="none" w:sz="0" w:space="0" w:color="auto"/>
                                      </w:divBdr>
                                    </w:div>
                                    <w:div w:id="580725847">
                                      <w:marLeft w:val="0"/>
                                      <w:marRight w:val="0"/>
                                      <w:marTop w:val="0"/>
                                      <w:marBottom w:val="0"/>
                                      <w:divBdr>
                                        <w:top w:val="none" w:sz="0" w:space="0" w:color="auto"/>
                                        <w:left w:val="none" w:sz="0" w:space="0" w:color="auto"/>
                                        <w:bottom w:val="none" w:sz="0" w:space="0" w:color="auto"/>
                                        <w:right w:val="none" w:sz="0" w:space="0" w:color="auto"/>
                                      </w:divBdr>
                                    </w:div>
                                    <w:div w:id="737287469">
                                      <w:marLeft w:val="0"/>
                                      <w:marRight w:val="0"/>
                                      <w:marTop w:val="0"/>
                                      <w:marBottom w:val="0"/>
                                      <w:divBdr>
                                        <w:top w:val="none" w:sz="0" w:space="0" w:color="auto"/>
                                        <w:left w:val="none" w:sz="0" w:space="0" w:color="auto"/>
                                        <w:bottom w:val="none" w:sz="0" w:space="0" w:color="auto"/>
                                        <w:right w:val="none" w:sz="0" w:space="0" w:color="auto"/>
                                      </w:divBdr>
                                    </w:div>
                                    <w:div w:id="1099566587">
                                      <w:marLeft w:val="0"/>
                                      <w:marRight w:val="0"/>
                                      <w:marTop w:val="0"/>
                                      <w:marBottom w:val="0"/>
                                      <w:divBdr>
                                        <w:top w:val="none" w:sz="0" w:space="0" w:color="auto"/>
                                        <w:left w:val="none" w:sz="0" w:space="0" w:color="auto"/>
                                        <w:bottom w:val="none" w:sz="0" w:space="0" w:color="auto"/>
                                        <w:right w:val="none" w:sz="0" w:space="0" w:color="auto"/>
                                      </w:divBdr>
                                    </w:div>
                                    <w:div w:id="1307273357">
                                      <w:marLeft w:val="0"/>
                                      <w:marRight w:val="0"/>
                                      <w:marTop w:val="0"/>
                                      <w:marBottom w:val="0"/>
                                      <w:divBdr>
                                        <w:top w:val="none" w:sz="0" w:space="0" w:color="auto"/>
                                        <w:left w:val="none" w:sz="0" w:space="0" w:color="auto"/>
                                        <w:bottom w:val="none" w:sz="0" w:space="0" w:color="auto"/>
                                        <w:right w:val="none" w:sz="0" w:space="0" w:color="auto"/>
                                      </w:divBdr>
                                    </w:div>
                                    <w:div w:id="1750493251">
                                      <w:marLeft w:val="0"/>
                                      <w:marRight w:val="0"/>
                                      <w:marTop w:val="0"/>
                                      <w:marBottom w:val="0"/>
                                      <w:divBdr>
                                        <w:top w:val="none" w:sz="0" w:space="0" w:color="auto"/>
                                        <w:left w:val="none" w:sz="0" w:space="0" w:color="auto"/>
                                        <w:bottom w:val="none" w:sz="0" w:space="0" w:color="auto"/>
                                        <w:right w:val="none" w:sz="0" w:space="0" w:color="auto"/>
                                      </w:divBdr>
                                    </w:div>
                                    <w:div w:id="18525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967">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633133">
      <w:bodyDiv w:val="1"/>
      <w:marLeft w:val="0"/>
      <w:marRight w:val="0"/>
      <w:marTop w:val="0"/>
      <w:marBottom w:val="0"/>
      <w:divBdr>
        <w:top w:val="none" w:sz="0" w:space="0" w:color="auto"/>
        <w:left w:val="none" w:sz="0" w:space="0" w:color="auto"/>
        <w:bottom w:val="none" w:sz="0" w:space="0" w:color="auto"/>
        <w:right w:val="none" w:sz="0" w:space="0" w:color="auto"/>
      </w:divBdr>
    </w:div>
    <w:div w:id="386682403">
      <w:bodyDiv w:val="1"/>
      <w:marLeft w:val="0"/>
      <w:marRight w:val="0"/>
      <w:marTop w:val="0"/>
      <w:marBottom w:val="0"/>
      <w:divBdr>
        <w:top w:val="none" w:sz="0" w:space="0" w:color="auto"/>
        <w:left w:val="none" w:sz="0" w:space="0" w:color="auto"/>
        <w:bottom w:val="none" w:sz="0" w:space="0" w:color="auto"/>
        <w:right w:val="none" w:sz="0" w:space="0" w:color="auto"/>
      </w:divBdr>
    </w:div>
    <w:div w:id="407115864">
      <w:bodyDiv w:val="1"/>
      <w:marLeft w:val="0"/>
      <w:marRight w:val="0"/>
      <w:marTop w:val="0"/>
      <w:marBottom w:val="0"/>
      <w:divBdr>
        <w:top w:val="none" w:sz="0" w:space="0" w:color="auto"/>
        <w:left w:val="none" w:sz="0" w:space="0" w:color="auto"/>
        <w:bottom w:val="none" w:sz="0" w:space="0" w:color="auto"/>
        <w:right w:val="none" w:sz="0" w:space="0" w:color="auto"/>
      </w:divBdr>
    </w:div>
    <w:div w:id="943533982">
      <w:bodyDiv w:val="1"/>
      <w:marLeft w:val="0"/>
      <w:marRight w:val="0"/>
      <w:marTop w:val="0"/>
      <w:marBottom w:val="0"/>
      <w:divBdr>
        <w:top w:val="none" w:sz="0" w:space="0" w:color="auto"/>
        <w:left w:val="none" w:sz="0" w:space="0" w:color="auto"/>
        <w:bottom w:val="none" w:sz="0" w:space="0" w:color="auto"/>
        <w:right w:val="none" w:sz="0" w:space="0" w:color="auto"/>
      </w:divBdr>
    </w:div>
    <w:div w:id="955450598">
      <w:bodyDiv w:val="1"/>
      <w:marLeft w:val="0"/>
      <w:marRight w:val="0"/>
      <w:marTop w:val="0"/>
      <w:marBottom w:val="0"/>
      <w:divBdr>
        <w:top w:val="none" w:sz="0" w:space="0" w:color="auto"/>
        <w:left w:val="none" w:sz="0" w:space="0" w:color="auto"/>
        <w:bottom w:val="none" w:sz="0" w:space="0" w:color="auto"/>
        <w:right w:val="none" w:sz="0" w:space="0" w:color="auto"/>
      </w:divBdr>
    </w:div>
    <w:div w:id="1069614981">
      <w:bodyDiv w:val="1"/>
      <w:marLeft w:val="0"/>
      <w:marRight w:val="0"/>
      <w:marTop w:val="0"/>
      <w:marBottom w:val="0"/>
      <w:divBdr>
        <w:top w:val="none" w:sz="0" w:space="0" w:color="auto"/>
        <w:left w:val="none" w:sz="0" w:space="0" w:color="auto"/>
        <w:bottom w:val="none" w:sz="0" w:space="0" w:color="auto"/>
        <w:right w:val="none" w:sz="0" w:space="0" w:color="auto"/>
      </w:divBdr>
    </w:div>
    <w:div w:id="1131898438">
      <w:bodyDiv w:val="1"/>
      <w:marLeft w:val="0"/>
      <w:marRight w:val="0"/>
      <w:marTop w:val="0"/>
      <w:marBottom w:val="0"/>
      <w:divBdr>
        <w:top w:val="none" w:sz="0" w:space="0" w:color="auto"/>
        <w:left w:val="none" w:sz="0" w:space="0" w:color="auto"/>
        <w:bottom w:val="none" w:sz="0" w:space="0" w:color="auto"/>
        <w:right w:val="none" w:sz="0" w:space="0" w:color="auto"/>
      </w:divBdr>
    </w:div>
    <w:div w:id="1143423736">
      <w:bodyDiv w:val="1"/>
      <w:marLeft w:val="0"/>
      <w:marRight w:val="0"/>
      <w:marTop w:val="0"/>
      <w:marBottom w:val="0"/>
      <w:divBdr>
        <w:top w:val="none" w:sz="0" w:space="0" w:color="auto"/>
        <w:left w:val="none" w:sz="0" w:space="0" w:color="auto"/>
        <w:bottom w:val="none" w:sz="0" w:space="0" w:color="auto"/>
        <w:right w:val="none" w:sz="0" w:space="0" w:color="auto"/>
      </w:divBdr>
      <w:divsChild>
        <w:div w:id="1823540416">
          <w:marLeft w:val="0"/>
          <w:marRight w:val="0"/>
          <w:marTop w:val="0"/>
          <w:marBottom w:val="0"/>
          <w:divBdr>
            <w:top w:val="none" w:sz="0" w:space="0" w:color="auto"/>
            <w:left w:val="none" w:sz="0" w:space="0" w:color="auto"/>
            <w:bottom w:val="none" w:sz="0" w:space="0" w:color="auto"/>
            <w:right w:val="none" w:sz="0" w:space="0" w:color="auto"/>
          </w:divBdr>
          <w:divsChild>
            <w:div w:id="420302683">
              <w:marLeft w:val="0"/>
              <w:marRight w:val="0"/>
              <w:marTop w:val="0"/>
              <w:marBottom w:val="0"/>
              <w:divBdr>
                <w:top w:val="none" w:sz="0" w:space="0" w:color="auto"/>
                <w:left w:val="none" w:sz="0" w:space="0" w:color="auto"/>
                <w:bottom w:val="none" w:sz="0" w:space="0" w:color="auto"/>
                <w:right w:val="none" w:sz="0" w:space="0" w:color="auto"/>
              </w:divBdr>
              <w:divsChild>
                <w:div w:id="106852991">
                  <w:marLeft w:val="0"/>
                  <w:marRight w:val="0"/>
                  <w:marTop w:val="0"/>
                  <w:marBottom w:val="0"/>
                  <w:divBdr>
                    <w:top w:val="none" w:sz="0" w:space="0" w:color="auto"/>
                    <w:left w:val="none" w:sz="0" w:space="0" w:color="auto"/>
                    <w:bottom w:val="none" w:sz="0" w:space="0" w:color="auto"/>
                    <w:right w:val="none" w:sz="0" w:space="0" w:color="auto"/>
                  </w:divBdr>
                  <w:divsChild>
                    <w:div w:id="1321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7852">
              <w:marLeft w:val="0"/>
              <w:marRight w:val="0"/>
              <w:marTop w:val="0"/>
              <w:marBottom w:val="0"/>
              <w:divBdr>
                <w:top w:val="none" w:sz="0" w:space="0" w:color="auto"/>
                <w:left w:val="none" w:sz="0" w:space="0" w:color="auto"/>
                <w:bottom w:val="none" w:sz="0" w:space="0" w:color="auto"/>
                <w:right w:val="none" w:sz="0" w:space="0" w:color="auto"/>
              </w:divBdr>
              <w:divsChild>
                <w:div w:id="386689503">
                  <w:marLeft w:val="0"/>
                  <w:marRight w:val="0"/>
                  <w:marTop w:val="100"/>
                  <w:marBottom w:val="100"/>
                  <w:divBdr>
                    <w:top w:val="none" w:sz="0" w:space="0" w:color="auto"/>
                    <w:left w:val="none" w:sz="0" w:space="0" w:color="auto"/>
                    <w:bottom w:val="none" w:sz="0" w:space="0" w:color="auto"/>
                    <w:right w:val="none" w:sz="0" w:space="0" w:color="auto"/>
                  </w:divBdr>
                  <w:divsChild>
                    <w:div w:id="295768009">
                      <w:marLeft w:val="0"/>
                      <w:marRight w:val="0"/>
                      <w:marTop w:val="0"/>
                      <w:marBottom w:val="0"/>
                      <w:divBdr>
                        <w:top w:val="none" w:sz="0" w:space="0" w:color="auto"/>
                        <w:left w:val="none" w:sz="0" w:space="0" w:color="auto"/>
                        <w:bottom w:val="none" w:sz="0" w:space="0" w:color="auto"/>
                        <w:right w:val="none" w:sz="0" w:space="0" w:color="auto"/>
                      </w:divBdr>
                      <w:divsChild>
                        <w:div w:id="1534880349">
                          <w:marLeft w:val="0"/>
                          <w:marRight w:val="0"/>
                          <w:marTop w:val="0"/>
                          <w:marBottom w:val="0"/>
                          <w:divBdr>
                            <w:top w:val="none" w:sz="0" w:space="0" w:color="auto"/>
                            <w:left w:val="none" w:sz="0" w:space="0" w:color="auto"/>
                            <w:bottom w:val="none" w:sz="0" w:space="0" w:color="auto"/>
                            <w:right w:val="none" w:sz="0" w:space="0" w:color="auto"/>
                          </w:divBdr>
                          <w:divsChild>
                            <w:div w:id="29258255">
                              <w:marLeft w:val="0"/>
                              <w:marRight w:val="0"/>
                              <w:marTop w:val="0"/>
                              <w:marBottom w:val="0"/>
                              <w:divBdr>
                                <w:top w:val="none" w:sz="0" w:space="0" w:color="auto"/>
                                <w:left w:val="none" w:sz="0" w:space="0" w:color="auto"/>
                                <w:bottom w:val="none" w:sz="0" w:space="0" w:color="auto"/>
                                <w:right w:val="none" w:sz="0" w:space="0" w:color="auto"/>
                              </w:divBdr>
                              <w:divsChild>
                                <w:div w:id="1062173965">
                                  <w:marLeft w:val="0"/>
                                  <w:marRight w:val="0"/>
                                  <w:marTop w:val="0"/>
                                  <w:marBottom w:val="0"/>
                                  <w:divBdr>
                                    <w:top w:val="none" w:sz="0" w:space="0" w:color="auto"/>
                                    <w:left w:val="none" w:sz="0" w:space="0" w:color="auto"/>
                                    <w:bottom w:val="none" w:sz="0" w:space="0" w:color="auto"/>
                                    <w:right w:val="none" w:sz="0" w:space="0" w:color="auto"/>
                                  </w:divBdr>
                                  <w:divsChild>
                                    <w:div w:id="1032608219">
                                      <w:marLeft w:val="0"/>
                                      <w:marRight w:val="0"/>
                                      <w:marTop w:val="0"/>
                                      <w:marBottom w:val="0"/>
                                      <w:divBdr>
                                        <w:top w:val="none" w:sz="0" w:space="0" w:color="auto"/>
                                        <w:left w:val="none" w:sz="0" w:space="0" w:color="auto"/>
                                        <w:bottom w:val="none" w:sz="0" w:space="0" w:color="auto"/>
                                        <w:right w:val="none" w:sz="0" w:space="0" w:color="auto"/>
                                      </w:divBdr>
                                      <w:divsChild>
                                        <w:div w:id="150879257">
                                          <w:marLeft w:val="0"/>
                                          <w:marRight w:val="0"/>
                                          <w:marTop w:val="0"/>
                                          <w:marBottom w:val="600"/>
                                          <w:divBdr>
                                            <w:top w:val="none" w:sz="0" w:space="0" w:color="auto"/>
                                            <w:left w:val="none" w:sz="0" w:space="0" w:color="auto"/>
                                            <w:bottom w:val="single" w:sz="6" w:space="30" w:color="EEEEEE"/>
                                            <w:right w:val="none" w:sz="0" w:space="0" w:color="auto"/>
                                          </w:divBdr>
                                          <w:divsChild>
                                            <w:div w:id="1557162709">
                                              <w:marLeft w:val="0"/>
                                              <w:marRight w:val="0"/>
                                              <w:marTop w:val="0"/>
                                              <w:marBottom w:val="0"/>
                                              <w:divBdr>
                                                <w:top w:val="none" w:sz="0" w:space="0" w:color="auto"/>
                                                <w:left w:val="none" w:sz="0" w:space="0" w:color="auto"/>
                                                <w:bottom w:val="none" w:sz="0" w:space="0" w:color="auto"/>
                                                <w:right w:val="none" w:sz="0" w:space="0" w:color="auto"/>
                                              </w:divBdr>
                                              <w:divsChild>
                                                <w:div w:id="741874419">
                                                  <w:marLeft w:val="0"/>
                                                  <w:marRight w:val="0"/>
                                                  <w:marTop w:val="0"/>
                                                  <w:marBottom w:val="0"/>
                                                  <w:divBdr>
                                                    <w:top w:val="none" w:sz="0" w:space="0" w:color="auto"/>
                                                    <w:left w:val="none" w:sz="0" w:space="0" w:color="auto"/>
                                                    <w:bottom w:val="none" w:sz="0" w:space="0" w:color="auto"/>
                                                    <w:right w:val="none" w:sz="0" w:space="0" w:color="auto"/>
                                                  </w:divBdr>
                                                  <w:divsChild>
                                                    <w:div w:id="1553227664">
                                                      <w:marLeft w:val="0"/>
                                                      <w:marRight w:val="0"/>
                                                      <w:marTop w:val="0"/>
                                                      <w:marBottom w:val="0"/>
                                                      <w:divBdr>
                                                        <w:top w:val="none" w:sz="0" w:space="0" w:color="auto"/>
                                                        <w:left w:val="none" w:sz="0" w:space="0" w:color="auto"/>
                                                        <w:bottom w:val="none" w:sz="0" w:space="0" w:color="auto"/>
                                                        <w:right w:val="none" w:sz="0" w:space="0" w:color="auto"/>
                                                      </w:divBdr>
                                                      <w:divsChild>
                                                        <w:div w:id="774132754">
                                                          <w:marLeft w:val="0"/>
                                                          <w:marRight w:val="0"/>
                                                          <w:marTop w:val="0"/>
                                                          <w:marBottom w:val="0"/>
                                                          <w:divBdr>
                                                            <w:top w:val="none" w:sz="0" w:space="0" w:color="auto"/>
                                                            <w:left w:val="none" w:sz="0" w:space="0" w:color="auto"/>
                                                            <w:bottom w:val="none" w:sz="0" w:space="0" w:color="auto"/>
                                                            <w:right w:val="none" w:sz="0" w:space="0" w:color="auto"/>
                                                          </w:divBdr>
                                                          <w:divsChild>
                                                            <w:div w:id="274292901">
                                                              <w:marLeft w:val="0"/>
                                                              <w:marRight w:val="0"/>
                                                              <w:marTop w:val="0"/>
                                                              <w:marBottom w:val="0"/>
                                                              <w:divBdr>
                                                                <w:top w:val="none" w:sz="0" w:space="0" w:color="auto"/>
                                                                <w:left w:val="none" w:sz="0" w:space="0" w:color="auto"/>
                                                                <w:bottom w:val="none" w:sz="0" w:space="0" w:color="auto"/>
                                                                <w:right w:val="none" w:sz="0" w:space="0" w:color="auto"/>
                                                              </w:divBdr>
                                                              <w:divsChild>
                                                                <w:div w:id="8932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0845">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83910155">
                                          <w:marLeft w:val="0"/>
                                          <w:marRight w:val="0"/>
                                          <w:marTop w:val="0"/>
                                          <w:marBottom w:val="600"/>
                                          <w:divBdr>
                                            <w:top w:val="none" w:sz="0" w:space="0" w:color="auto"/>
                                            <w:left w:val="none" w:sz="0" w:space="0" w:color="auto"/>
                                            <w:bottom w:val="single" w:sz="6" w:space="30" w:color="EEEEEE"/>
                                            <w:right w:val="none" w:sz="0" w:space="0" w:color="auto"/>
                                          </w:divBdr>
                                          <w:divsChild>
                                            <w:div w:id="265306964">
                                              <w:marLeft w:val="0"/>
                                              <w:marRight w:val="0"/>
                                              <w:marTop w:val="0"/>
                                              <w:marBottom w:val="0"/>
                                              <w:divBdr>
                                                <w:top w:val="none" w:sz="0" w:space="0" w:color="auto"/>
                                                <w:left w:val="none" w:sz="0" w:space="0" w:color="auto"/>
                                                <w:bottom w:val="none" w:sz="0" w:space="0" w:color="auto"/>
                                                <w:right w:val="none" w:sz="0" w:space="0" w:color="auto"/>
                                              </w:divBdr>
                                              <w:divsChild>
                                                <w:div w:id="928318302">
                                                  <w:marLeft w:val="0"/>
                                                  <w:marRight w:val="120"/>
                                                  <w:marTop w:val="0"/>
                                                  <w:marBottom w:val="480"/>
                                                  <w:divBdr>
                                                    <w:top w:val="none" w:sz="0" w:space="0" w:color="auto"/>
                                                    <w:left w:val="none" w:sz="0" w:space="0" w:color="auto"/>
                                                    <w:bottom w:val="none" w:sz="0" w:space="0" w:color="auto"/>
                                                    <w:right w:val="none" w:sz="0" w:space="0" w:color="auto"/>
                                                  </w:divBdr>
                                                </w:div>
                                                <w:div w:id="1819765618">
                                                  <w:marLeft w:val="0"/>
                                                  <w:marRight w:val="0"/>
                                                  <w:marTop w:val="0"/>
                                                  <w:marBottom w:val="0"/>
                                                  <w:divBdr>
                                                    <w:top w:val="none" w:sz="0" w:space="0" w:color="auto"/>
                                                    <w:left w:val="none" w:sz="0" w:space="0" w:color="auto"/>
                                                    <w:bottom w:val="none" w:sz="0" w:space="0" w:color="auto"/>
                                                    <w:right w:val="none" w:sz="0" w:space="0" w:color="auto"/>
                                                  </w:divBdr>
                                                  <w:divsChild>
                                                    <w:div w:id="225655304">
                                                      <w:marLeft w:val="0"/>
                                                      <w:marRight w:val="0"/>
                                                      <w:marTop w:val="0"/>
                                                      <w:marBottom w:val="0"/>
                                                      <w:divBdr>
                                                        <w:top w:val="none" w:sz="0" w:space="0" w:color="auto"/>
                                                        <w:left w:val="none" w:sz="0" w:space="0" w:color="auto"/>
                                                        <w:bottom w:val="none" w:sz="0" w:space="0" w:color="auto"/>
                                                        <w:right w:val="none" w:sz="0" w:space="0" w:color="auto"/>
                                                      </w:divBdr>
                                                      <w:divsChild>
                                                        <w:div w:id="686564702">
                                                          <w:marLeft w:val="0"/>
                                                          <w:marRight w:val="0"/>
                                                          <w:marTop w:val="0"/>
                                                          <w:marBottom w:val="0"/>
                                                          <w:divBdr>
                                                            <w:top w:val="none" w:sz="0" w:space="0" w:color="auto"/>
                                                            <w:left w:val="none" w:sz="0" w:space="0" w:color="auto"/>
                                                            <w:bottom w:val="none" w:sz="0" w:space="0" w:color="auto"/>
                                                            <w:right w:val="none" w:sz="0" w:space="0" w:color="auto"/>
                                                          </w:divBdr>
                                                          <w:divsChild>
                                                            <w:div w:id="1522469086">
                                                              <w:marLeft w:val="0"/>
                                                              <w:marRight w:val="0"/>
                                                              <w:marTop w:val="0"/>
                                                              <w:marBottom w:val="0"/>
                                                              <w:divBdr>
                                                                <w:top w:val="none" w:sz="0" w:space="0" w:color="auto"/>
                                                                <w:left w:val="none" w:sz="0" w:space="0" w:color="auto"/>
                                                                <w:bottom w:val="none" w:sz="0" w:space="0" w:color="auto"/>
                                                                <w:right w:val="none" w:sz="0" w:space="0" w:color="auto"/>
                                                              </w:divBdr>
                                                              <w:divsChild>
                                                                <w:div w:id="4715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46566">
                                          <w:marLeft w:val="0"/>
                                          <w:marRight w:val="0"/>
                                          <w:marTop w:val="0"/>
                                          <w:marBottom w:val="600"/>
                                          <w:divBdr>
                                            <w:top w:val="none" w:sz="0" w:space="0" w:color="auto"/>
                                            <w:left w:val="none" w:sz="0" w:space="0" w:color="auto"/>
                                            <w:bottom w:val="single" w:sz="6" w:space="30" w:color="EEEEEE"/>
                                            <w:right w:val="none" w:sz="0" w:space="0" w:color="auto"/>
                                          </w:divBdr>
                                          <w:divsChild>
                                            <w:div w:id="582645135">
                                              <w:marLeft w:val="0"/>
                                              <w:marRight w:val="0"/>
                                              <w:marTop w:val="0"/>
                                              <w:marBottom w:val="0"/>
                                              <w:divBdr>
                                                <w:top w:val="none" w:sz="0" w:space="0" w:color="auto"/>
                                                <w:left w:val="none" w:sz="0" w:space="0" w:color="auto"/>
                                                <w:bottom w:val="none" w:sz="0" w:space="0" w:color="auto"/>
                                                <w:right w:val="none" w:sz="0" w:space="0" w:color="auto"/>
                                              </w:divBdr>
                                              <w:divsChild>
                                                <w:div w:id="94517319">
                                                  <w:marLeft w:val="0"/>
                                                  <w:marRight w:val="0"/>
                                                  <w:marTop w:val="0"/>
                                                  <w:marBottom w:val="0"/>
                                                  <w:divBdr>
                                                    <w:top w:val="none" w:sz="0" w:space="0" w:color="auto"/>
                                                    <w:left w:val="none" w:sz="0" w:space="0" w:color="auto"/>
                                                    <w:bottom w:val="none" w:sz="0" w:space="0" w:color="auto"/>
                                                    <w:right w:val="none" w:sz="0" w:space="0" w:color="auto"/>
                                                  </w:divBdr>
                                                  <w:divsChild>
                                                    <w:div w:id="1752434735">
                                                      <w:marLeft w:val="0"/>
                                                      <w:marRight w:val="0"/>
                                                      <w:marTop w:val="0"/>
                                                      <w:marBottom w:val="0"/>
                                                      <w:divBdr>
                                                        <w:top w:val="none" w:sz="0" w:space="0" w:color="auto"/>
                                                        <w:left w:val="none" w:sz="0" w:space="0" w:color="auto"/>
                                                        <w:bottom w:val="none" w:sz="0" w:space="0" w:color="auto"/>
                                                        <w:right w:val="none" w:sz="0" w:space="0" w:color="auto"/>
                                                      </w:divBdr>
                                                      <w:divsChild>
                                                        <w:div w:id="995885489">
                                                          <w:marLeft w:val="0"/>
                                                          <w:marRight w:val="0"/>
                                                          <w:marTop w:val="0"/>
                                                          <w:marBottom w:val="0"/>
                                                          <w:divBdr>
                                                            <w:top w:val="none" w:sz="0" w:space="0" w:color="auto"/>
                                                            <w:left w:val="none" w:sz="0" w:space="0" w:color="auto"/>
                                                            <w:bottom w:val="none" w:sz="0" w:space="0" w:color="auto"/>
                                                            <w:right w:val="none" w:sz="0" w:space="0" w:color="auto"/>
                                                          </w:divBdr>
                                                          <w:divsChild>
                                                            <w:div w:id="1755125476">
                                                              <w:marLeft w:val="0"/>
                                                              <w:marRight w:val="0"/>
                                                              <w:marTop w:val="0"/>
                                                              <w:marBottom w:val="0"/>
                                                              <w:divBdr>
                                                                <w:top w:val="none" w:sz="0" w:space="0" w:color="auto"/>
                                                                <w:left w:val="none" w:sz="0" w:space="0" w:color="auto"/>
                                                                <w:bottom w:val="none" w:sz="0" w:space="0" w:color="auto"/>
                                                                <w:right w:val="none" w:sz="0" w:space="0" w:color="auto"/>
                                                              </w:divBdr>
                                                              <w:divsChild>
                                                                <w:div w:id="2778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61961">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478808440">
                                          <w:marLeft w:val="0"/>
                                          <w:marRight w:val="0"/>
                                          <w:marTop w:val="0"/>
                                          <w:marBottom w:val="600"/>
                                          <w:divBdr>
                                            <w:top w:val="none" w:sz="0" w:space="0" w:color="auto"/>
                                            <w:left w:val="none" w:sz="0" w:space="0" w:color="auto"/>
                                            <w:bottom w:val="single" w:sz="6" w:space="30" w:color="EEEEEE"/>
                                            <w:right w:val="none" w:sz="0" w:space="0" w:color="auto"/>
                                          </w:divBdr>
                                          <w:divsChild>
                                            <w:div w:id="495535413">
                                              <w:marLeft w:val="0"/>
                                              <w:marRight w:val="0"/>
                                              <w:marTop w:val="0"/>
                                              <w:marBottom w:val="0"/>
                                              <w:divBdr>
                                                <w:top w:val="none" w:sz="0" w:space="0" w:color="auto"/>
                                                <w:left w:val="none" w:sz="0" w:space="0" w:color="auto"/>
                                                <w:bottom w:val="none" w:sz="0" w:space="0" w:color="auto"/>
                                                <w:right w:val="none" w:sz="0" w:space="0" w:color="auto"/>
                                              </w:divBdr>
                                              <w:divsChild>
                                                <w:div w:id="318382975">
                                                  <w:marLeft w:val="0"/>
                                                  <w:marRight w:val="120"/>
                                                  <w:marTop w:val="0"/>
                                                  <w:marBottom w:val="480"/>
                                                  <w:divBdr>
                                                    <w:top w:val="none" w:sz="0" w:space="0" w:color="auto"/>
                                                    <w:left w:val="none" w:sz="0" w:space="0" w:color="auto"/>
                                                    <w:bottom w:val="none" w:sz="0" w:space="0" w:color="auto"/>
                                                    <w:right w:val="none" w:sz="0" w:space="0" w:color="auto"/>
                                                  </w:divBdr>
                                                </w:div>
                                                <w:div w:id="1807039399">
                                                  <w:marLeft w:val="0"/>
                                                  <w:marRight w:val="0"/>
                                                  <w:marTop w:val="0"/>
                                                  <w:marBottom w:val="0"/>
                                                  <w:divBdr>
                                                    <w:top w:val="none" w:sz="0" w:space="0" w:color="auto"/>
                                                    <w:left w:val="none" w:sz="0" w:space="0" w:color="auto"/>
                                                    <w:bottom w:val="none" w:sz="0" w:space="0" w:color="auto"/>
                                                    <w:right w:val="none" w:sz="0" w:space="0" w:color="auto"/>
                                                  </w:divBdr>
                                                  <w:divsChild>
                                                    <w:div w:id="459811736">
                                                      <w:marLeft w:val="0"/>
                                                      <w:marRight w:val="0"/>
                                                      <w:marTop w:val="0"/>
                                                      <w:marBottom w:val="0"/>
                                                      <w:divBdr>
                                                        <w:top w:val="none" w:sz="0" w:space="0" w:color="auto"/>
                                                        <w:left w:val="none" w:sz="0" w:space="0" w:color="auto"/>
                                                        <w:bottom w:val="none" w:sz="0" w:space="0" w:color="auto"/>
                                                        <w:right w:val="none" w:sz="0" w:space="0" w:color="auto"/>
                                                      </w:divBdr>
                                                      <w:divsChild>
                                                        <w:div w:id="139809828">
                                                          <w:marLeft w:val="0"/>
                                                          <w:marRight w:val="0"/>
                                                          <w:marTop w:val="0"/>
                                                          <w:marBottom w:val="0"/>
                                                          <w:divBdr>
                                                            <w:top w:val="none" w:sz="0" w:space="0" w:color="auto"/>
                                                            <w:left w:val="none" w:sz="0" w:space="0" w:color="auto"/>
                                                            <w:bottom w:val="none" w:sz="0" w:space="0" w:color="auto"/>
                                                            <w:right w:val="none" w:sz="0" w:space="0" w:color="auto"/>
                                                          </w:divBdr>
                                                          <w:divsChild>
                                                            <w:div w:id="1764648006">
                                                              <w:marLeft w:val="0"/>
                                                              <w:marRight w:val="0"/>
                                                              <w:marTop w:val="0"/>
                                                              <w:marBottom w:val="0"/>
                                                              <w:divBdr>
                                                                <w:top w:val="none" w:sz="0" w:space="0" w:color="auto"/>
                                                                <w:left w:val="none" w:sz="0" w:space="0" w:color="auto"/>
                                                                <w:bottom w:val="none" w:sz="0" w:space="0" w:color="auto"/>
                                                                <w:right w:val="none" w:sz="0" w:space="0" w:color="auto"/>
                                                              </w:divBdr>
                                                              <w:divsChild>
                                                                <w:div w:id="19965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7223">
                                          <w:marLeft w:val="0"/>
                                          <w:marRight w:val="0"/>
                                          <w:marTop w:val="0"/>
                                          <w:marBottom w:val="600"/>
                                          <w:divBdr>
                                            <w:top w:val="none" w:sz="0" w:space="0" w:color="auto"/>
                                            <w:left w:val="none" w:sz="0" w:space="0" w:color="auto"/>
                                            <w:bottom w:val="single" w:sz="6" w:space="30" w:color="EEEEEE"/>
                                            <w:right w:val="none" w:sz="0" w:space="0" w:color="auto"/>
                                          </w:divBdr>
                                          <w:divsChild>
                                            <w:div w:id="1168328300">
                                              <w:marLeft w:val="0"/>
                                              <w:marRight w:val="0"/>
                                              <w:marTop w:val="0"/>
                                              <w:marBottom w:val="0"/>
                                              <w:divBdr>
                                                <w:top w:val="none" w:sz="0" w:space="0" w:color="auto"/>
                                                <w:left w:val="none" w:sz="0" w:space="0" w:color="auto"/>
                                                <w:bottom w:val="none" w:sz="0" w:space="0" w:color="auto"/>
                                                <w:right w:val="none" w:sz="0" w:space="0" w:color="auto"/>
                                              </w:divBdr>
                                              <w:divsChild>
                                                <w:div w:id="824052374">
                                                  <w:marLeft w:val="0"/>
                                                  <w:marRight w:val="120"/>
                                                  <w:marTop w:val="0"/>
                                                  <w:marBottom w:val="480"/>
                                                  <w:divBdr>
                                                    <w:top w:val="none" w:sz="0" w:space="0" w:color="auto"/>
                                                    <w:left w:val="none" w:sz="0" w:space="0" w:color="auto"/>
                                                    <w:bottom w:val="none" w:sz="0" w:space="0" w:color="auto"/>
                                                    <w:right w:val="none" w:sz="0" w:space="0" w:color="auto"/>
                                                  </w:divBdr>
                                                </w:div>
                                                <w:div w:id="1700932920">
                                                  <w:marLeft w:val="0"/>
                                                  <w:marRight w:val="0"/>
                                                  <w:marTop w:val="0"/>
                                                  <w:marBottom w:val="0"/>
                                                  <w:divBdr>
                                                    <w:top w:val="none" w:sz="0" w:space="0" w:color="auto"/>
                                                    <w:left w:val="none" w:sz="0" w:space="0" w:color="auto"/>
                                                    <w:bottom w:val="none" w:sz="0" w:space="0" w:color="auto"/>
                                                    <w:right w:val="none" w:sz="0" w:space="0" w:color="auto"/>
                                                  </w:divBdr>
                                                  <w:divsChild>
                                                    <w:div w:id="1025792673">
                                                      <w:marLeft w:val="0"/>
                                                      <w:marRight w:val="0"/>
                                                      <w:marTop w:val="0"/>
                                                      <w:marBottom w:val="0"/>
                                                      <w:divBdr>
                                                        <w:top w:val="none" w:sz="0" w:space="0" w:color="auto"/>
                                                        <w:left w:val="none" w:sz="0" w:space="0" w:color="auto"/>
                                                        <w:bottom w:val="none" w:sz="0" w:space="0" w:color="auto"/>
                                                        <w:right w:val="none" w:sz="0" w:space="0" w:color="auto"/>
                                                      </w:divBdr>
                                                      <w:divsChild>
                                                        <w:div w:id="11298344">
                                                          <w:marLeft w:val="0"/>
                                                          <w:marRight w:val="0"/>
                                                          <w:marTop w:val="0"/>
                                                          <w:marBottom w:val="0"/>
                                                          <w:divBdr>
                                                            <w:top w:val="none" w:sz="0" w:space="0" w:color="auto"/>
                                                            <w:left w:val="none" w:sz="0" w:space="0" w:color="auto"/>
                                                            <w:bottom w:val="none" w:sz="0" w:space="0" w:color="auto"/>
                                                            <w:right w:val="none" w:sz="0" w:space="0" w:color="auto"/>
                                                          </w:divBdr>
                                                          <w:divsChild>
                                                            <w:div w:id="1198812698">
                                                              <w:marLeft w:val="0"/>
                                                              <w:marRight w:val="0"/>
                                                              <w:marTop w:val="0"/>
                                                              <w:marBottom w:val="0"/>
                                                              <w:divBdr>
                                                                <w:top w:val="none" w:sz="0" w:space="0" w:color="auto"/>
                                                                <w:left w:val="none" w:sz="0" w:space="0" w:color="auto"/>
                                                                <w:bottom w:val="none" w:sz="0" w:space="0" w:color="auto"/>
                                                                <w:right w:val="none" w:sz="0" w:space="0" w:color="auto"/>
                                                              </w:divBdr>
                                                              <w:divsChild>
                                                                <w:div w:id="10898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20567">
                                          <w:marLeft w:val="0"/>
                                          <w:marRight w:val="0"/>
                                          <w:marTop w:val="0"/>
                                          <w:marBottom w:val="600"/>
                                          <w:divBdr>
                                            <w:top w:val="none" w:sz="0" w:space="0" w:color="auto"/>
                                            <w:left w:val="none" w:sz="0" w:space="0" w:color="auto"/>
                                            <w:bottom w:val="single" w:sz="6" w:space="30" w:color="EEEEEE"/>
                                            <w:right w:val="none" w:sz="0" w:space="0" w:color="auto"/>
                                          </w:divBdr>
                                          <w:divsChild>
                                            <w:div w:id="1619410212">
                                              <w:marLeft w:val="0"/>
                                              <w:marRight w:val="0"/>
                                              <w:marTop w:val="0"/>
                                              <w:marBottom w:val="0"/>
                                              <w:divBdr>
                                                <w:top w:val="none" w:sz="0" w:space="0" w:color="auto"/>
                                                <w:left w:val="none" w:sz="0" w:space="0" w:color="auto"/>
                                                <w:bottom w:val="none" w:sz="0" w:space="0" w:color="auto"/>
                                                <w:right w:val="none" w:sz="0" w:space="0" w:color="auto"/>
                                              </w:divBdr>
                                              <w:divsChild>
                                                <w:div w:id="348141424">
                                                  <w:marLeft w:val="0"/>
                                                  <w:marRight w:val="0"/>
                                                  <w:marTop w:val="0"/>
                                                  <w:marBottom w:val="0"/>
                                                  <w:divBdr>
                                                    <w:top w:val="none" w:sz="0" w:space="0" w:color="auto"/>
                                                    <w:left w:val="none" w:sz="0" w:space="0" w:color="auto"/>
                                                    <w:bottom w:val="none" w:sz="0" w:space="0" w:color="auto"/>
                                                    <w:right w:val="none" w:sz="0" w:space="0" w:color="auto"/>
                                                  </w:divBdr>
                                                  <w:divsChild>
                                                    <w:div w:id="1862821025">
                                                      <w:marLeft w:val="0"/>
                                                      <w:marRight w:val="0"/>
                                                      <w:marTop w:val="0"/>
                                                      <w:marBottom w:val="0"/>
                                                      <w:divBdr>
                                                        <w:top w:val="none" w:sz="0" w:space="0" w:color="auto"/>
                                                        <w:left w:val="none" w:sz="0" w:space="0" w:color="auto"/>
                                                        <w:bottom w:val="none" w:sz="0" w:space="0" w:color="auto"/>
                                                        <w:right w:val="none" w:sz="0" w:space="0" w:color="auto"/>
                                                      </w:divBdr>
                                                      <w:divsChild>
                                                        <w:div w:id="1761830115">
                                                          <w:marLeft w:val="0"/>
                                                          <w:marRight w:val="0"/>
                                                          <w:marTop w:val="0"/>
                                                          <w:marBottom w:val="0"/>
                                                          <w:divBdr>
                                                            <w:top w:val="none" w:sz="0" w:space="0" w:color="auto"/>
                                                            <w:left w:val="none" w:sz="0" w:space="0" w:color="auto"/>
                                                            <w:bottom w:val="none" w:sz="0" w:space="0" w:color="auto"/>
                                                            <w:right w:val="none" w:sz="0" w:space="0" w:color="auto"/>
                                                          </w:divBdr>
                                                          <w:divsChild>
                                                            <w:div w:id="1409498759">
                                                              <w:marLeft w:val="0"/>
                                                              <w:marRight w:val="0"/>
                                                              <w:marTop w:val="0"/>
                                                              <w:marBottom w:val="0"/>
                                                              <w:divBdr>
                                                                <w:top w:val="none" w:sz="0" w:space="0" w:color="auto"/>
                                                                <w:left w:val="none" w:sz="0" w:space="0" w:color="auto"/>
                                                                <w:bottom w:val="none" w:sz="0" w:space="0" w:color="auto"/>
                                                                <w:right w:val="none" w:sz="0" w:space="0" w:color="auto"/>
                                                              </w:divBdr>
                                                              <w:divsChild>
                                                                <w:div w:id="6364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0253">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128401781">
                                          <w:marLeft w:val="0"/>
                                          <w:marRight w:val="0"/>
                                          <w:marTop w:val="0"/>
                                          <w:marBottom w:val="600"/>
                                          <w:divBdr>
                                            <w:top w:val="none" w:sz="0" w:space="0" w:color="auto"/>
                                            <w:left w:val="none" w:sz="0" w:space="0" w:color="auto"/>
                                            <w:bottom w:val="single" w:sz="6" w:space="30" w:color="EEEEEE"/>
                                            <w:right w:val="none" w:sz="0" w:space="0" w:color="auto"/>
                                          </w:divBdr>
                                          <w:divsChild>
                                            <w:div w:id="1371300115">
                                              <w:marLeft w:val="0"/>
                                              <w:marRight w:val="0"/>
                                              <w:marTop w:val="0"/>
                                              <w:marBottom w:val="0"/>
                                              <w:divBdr>
                                                <w:top w:val="none" w:sz="0" w:space="0" w:color="auto"/>
                                                <w:left w:val="none" w:sz="0" w:space="0" w:color="auto"/>
                                                <w:bottom w:val="none" w:sz="0" w:space="0" w:color="auto"/>
                                                <w:right w:val="none" w:sz="0" w:space="0" w:color="auto"/>
                                              </w:divBdr>
                                              <w:divsChild>
                                                <w:div w:id="1051879535">
                                                  <w:marLeft w:val="0"/>
                                                  <w:marRight w:val="120"/>
                                                  <w:marTop w:val="0"/>
                                                  <w:marBottom w:val="480"/>
                                                  <w:divBdr>
                                                    <w:top w:val="none" w:sz="0" w:space="0" w:color="auto"/>
                                                    <w:left w:val="none" w:sz="0" w:space="0" w:color="auto"/>
                                                    <w:bottom w:val="none" w:sz="0" w:space="0" w:color="auto"/>
                                                    <w:right w:val="none" w:sz="0" w:space="0" w:color="auto"/>
                                                  </w:divBdr>
                                                </w:div>
                                                <w:div w:id="1746369657">
                                                  <w:marLeft w:val="0"/>
                                                  <w:marRight w:val="0"/>
                                                  <w:marTop w:val="0"/>
                                                  <w:marBottom w:val="0"/>
                                                  <w:divBdr>
                                                    <w:top w:val="none" w:sz="0" w:space="0" w:color="auto"/>
                                                    <w:left w:val="none" w:sz="0" w:space="0" w:color="auto"/>
                                                    <w:bottom w:val="none" w:sz="0" w:space="0" w:color="auto"/>
                                                    <w:right w:val="none" w:sz="0" w:space="0" w:color="auto"/>
                                                  </w:divBdr>
                                                  <w:divsChild>
                                                    <w:div w:id="23290976">
                                                      <w:marLeft w:val="0"/>
                                                      <w:marRight w:val="0"/>
                                                      <w:marTop w:val="0"/>
                                                      <w:marBottom w:val="0"/>
                                                      <w:divBdr>
                                                        <w:top w:val="none" w:sz="0" w:space="0" w:color="auto"/>
                                                        <w:left w:val="none" w:sz="0" w:space="0" w:color="auto"/>
                                                        <w:bottom w:val="none" w:sz="0" w:space="0" w:color="auto"/>
                                                        <w:right w:val="none" w:sz="0" w:space="0" w:color="auto"/>
                                                      </w:divBdr>
                                                      <w:divsChild>
                                                        <w:div w:id="155656247">
                                                          <w:marLeft w:val="0"/>
                                                          <w:marRight w:val="0"/>
                                                          <w:marTop w:val="0"/>
                                                          <w:marBottom w:val="0"/>
                                                          <w:divBdr>
                                                            <w:top w:val="none" w:sz="0" w:space="0" w:color="auto"/>
                                                            <w:left w:val="none" w:sz="0" w:space="0" w:color="auto"/>
                                                            <w:bottom w:val="none" w:sz="0" w:space="0" w:color="auto"/>
                                                            <w:right w:val="none" w:sz="0" w:space="0" w:color="auto"/>
                                                          </w:divBdr>
                                                          <w:divsChild>
                                                            <w:div w:id="202181116">
                                                              <w:marLeft w:val="0"/>
                                                              <w:marRight w:val="0"/>
                                                              <w:marTop w:val="0"/>
                                                              <w:marBottom w:val="0"/>
                                                              <w:divBdr>
                                                                <w:top w:val="none" w:sz="0" w:space="0" w:color="auto"/>
                                                                <w:left w:val="none" w:sz="0" w:space="0" w:color="auto"/>
                                                                <w:bottom w:val="none" w:sz="0" w:space="0" w:color="auto"/>
                                                                <w:right w:val="none" w:sz="0" w:space="0" w:color="auto"/>
                                                              </w:divBdr>
                                                              <w:divsChild>
                                                                <w:div w:id="14323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577133">
                                          <w:marLeft w:val="0"/>
                                          <w:marRight w:val="0"/>
                                          <w:marTop w:val="0"/>
                                          <w:marBottom w:val="600"/>
                                          <w:divBdr>
                                            <w:top w:val="none" w:sz="0" w:space="0" w:color="auto"/>
                                            <w:left w:val="none" w:sz="0" w:space="0" w:color="auto"/>
                                            <w:bottom w:val="single" w:sz="6" w:space="30" w:color="EEEEEE"/>
                                            <w:right w:val="none" w:sz="0" w:space="0" w:color="auto"/>
                                          </w:divBdr>
                                          <w:divsChild>
                                            <w:div w:id="22483023">
                                              <w:marLeft w:val="0"/>
                                              <w:marRight w:val="0"/>
                                              <w:marTop w:val="0"/>
                                              <w:marBottom w:val="0"/>
                                              <w:divBdr>
                                                <w:top w:val="none" w:sz="0" w:space="0" w:color="auto"/>
                                                <w:left w:val="none" w:sz="0" w:space="0" w:color="auto"/>
                                                <w:bottom w:val="none" w:sz="0" w:space="0" w:color="auto"/>
                                                <w:right w:val="none" w:sz="0" w:space="0" w:color="auto"/>
                                              </w:divBdr>
                                              <w:divsChild>
                                                <w:div w:id="550113363">
                                                  <w:marLeft w:val="0"/>
                                                  <w:marRight w:val="120"/>
                                                  <w:marTop w:val="0"/>
                                                  <w:marBottom w:val="480"/>
                                                  <w:divBdr>
                                                    <w:top w:val="none" w:sz="0" w:space="0" w:color="auto"/>
                                                    <w:left w:val="none" w:sz="0" w:space="0" w:color="auto"/>
                                                    <w:bottom w:val="none" w:sz="0" w:space="0" w:color="auto"/>
                                                    <w:right w:val="none" w:sz="0" w:space="0" w:color="auto"/>
                                                  </w:divBdr>
                                                </w:div>
                                                <w:div w:id="840776922">
                                                  <w:marLeft w:val="0"/>
                                                  <w:marRight w:val="0"/>
                                                  <w:marTop w:val="0"/>
                                                  <w:marBottom w:val="0"/>
                                                  <w:divBdr>
                                                    <w:top w:val="none" w:sz="0" w:space="0" w:color="auto"/>
                                                    <w:left w:val="none" w:sz="0" w:space="0" w:color="auto"/>
                                                    <w:bottom w:val="none" w:sz="0" w:space="0" w:color="auto"/>
                                                    <w:right w:val="none" w:sz="0" w:space="0" w:color="auto"/>
                                                  </w:divBdr>
                                                  <w:divsChild>
                                                    <w:div w:id="121504853">
                                                      <w:marLeft w:val="0"/>
                                                      <w:marRight w:val="0"/>
                                                      <w:marTop w:val="0"/>
                                                      <w:marBottom w:val="0"/>
                                                      <w:divBdr>
                                                        <w:top w:val="none" w:sz="0" w:space="0" w:color="auto"/>
                                                        <w:left w:val="none" w:sz="0" w:space="0" w:color="auto"/>
                                                        <w:bottom w:val="none" w:sz="0" w:space="0" w:color="auto"/>
                                                        <w:right w:val="none" w:sz="0" w:space="0" w:color="auto"/>
                                                      </w:divBdr>
                                                      <w:divsChild>
                                                        <w:div w:id="1875583198">
                                                          <w:marLeft w:val="0"/>
                                                          <w:marRight w:val="0"/>
                                                          <w:marTop w:val="0"/>
                                                          <w:marBottom w:val="0"/>
                                                          <w:divBdr>
                                                            <w:top w:val="none" w:sz="0" w:space="0" w:color="auto"/>
                                                            <w:left w:val="none" w:sz="0" w:space="0" w:color="auto"/>
                                                            <w:bottom w:val="none" w:sz="0" w:space="0" w:color="auto"/>
                                                            <w:right w:val="none" w:sz="0" w:space="0" w:color="auto"/>
                                                          </w:divBdr>
                                                          <w:divsChild>
                                                            <w:div w:id="356539775">
                                                              <w:marLeft w:val="0"/>
                                                              <w:marRight w:val="0"/>
                                                              <w:marTop w:val="0"/>
                                                              <w:marBottom w:val="0"/>
                                                              <w:divBdr>
                                                                <w:top w:val="none" w:sz="0" w:space="0" w:color="auto"/>
                                                                <w:left w:val="none" w:sz="0" w:space="0" w:color="auto"/>
                                                                <w:bottom w:val="none" w:sz="0" w:space="0" w:color="auto"/>
                                                                <w:right w:val="none" w:sz="0" w:space="0" w:color="auto"/>
                                                              </w:divBdr>
                                                              <w:divsChild>
                                                                <w:div w:id="13845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74674">
                                          <w:marLeft w:val="0"/>
                                          <w:marRight w:val="0"/>
                                          <w:marTop w:val="0"/>
                                          <w:marBottom w:val="600"/>
                                          <w:divBdr>
                                            <w:top w:val="none" w:sz="0" w:space="0" w:color="auto"/>
                                            <w:left w:val="none" w:sz="0" w:space="0" w:color="auto"/>
                                            <w:bottom w:val="single" w:sz="6" w:space="30" w:color="EEEEEE"/>
                                            <w:right w:val="none" w:sz="0" w:space="0" w:color="auto"/>
                                          </w:divBdr>
                                          <w:divsChild>
                                            <w:div w:id="2054499547">
                                              <w:marLeft w:val="0"/>
                                              <w:marRight w:val="0"/>
                                              <w:marTop w:val="0"/>
                                              <w:marBottom w:val="0"/>
                                              <w:divBdr>
                                                <w:top w:val="none" w:sz="0" w:space="0" w:color="auto"/>
                                                <w:left w:val="none" w:sz="0" w:space="0" w:color="auto"/>
                                                <w:bottom w:val="none" w:sz="0" w:space="0" w:color="auto"/>
                                                <w:right w:val="none" w:sz="0" w:space="0" w:color="auto"/>
                                              </w:divBdr>
                                              <w:divsChild>
                                                <w:div w:id="381097141">
                                                  <w:marLeft w:val="0"/>
                                                  <w:marRight w:val="0"/>
                                                  <w:marTop w:val="0"/>
                                                  <w:marBottom w:val="0"/>
                                                  <w:divBdr>
                                                    <w:top w:val="none" w:sz="0" w:space="0" w:color="auto"/>
                                                    <w:left w:val="none" w:sz="0" w:space="0" w:color="auto"/>
                                                    <w:bottom w:val="none" w:sz="0" w:space="0" w:color="auto"/>
                                                    <w:right w:val="none" w:sz="0" w:space="0" w:color="auto"/>
                                                  </w:divBdr>
                                                  <w:divsChild>
                                                    <w:div w:id="2048021140">
                                                      <w:marLeft w:val="0"/>
                                                      <w:marRight w:val="0"/>
                                                      <w:marTop w:val="0"/>
                                                      <w:marBottom w:val="0"/>
                                                      <w:divBdr>
                                                        <w:top w:val="none" w:sz="0" w:space="0" w:color="auto"/>
                                                        <w:left w:val="none" w:sz="0" w:space="0" w:color="auto"/>
                                                        <w:bottom w:val="none" w:sz="0" w:space="0" w:color="auto"/>
                                                        <w:right w:val="none" w:sz="0" w:space="0" w:color="auto"/>
                                                      </w:divBdr>
                                                      <w:divsChild>
                                                        <w:div w:id="2047564489">
                                                          <w:marLeft w:val="0"/>
                                                          <w:marRight w:val="0"/>
                                                          <w:marTop w:val="0"/>
                                                          <w:marBottom w:val="0"/>
                                                          <w:divBdr>
                                                            <w:top w:val="none" w:sz="0" w:space="0" w:color="auto"/>
                                                            <w:left w:val="none" w:sz="0" w:space="0" w:color="auto"/>
                                                            <w:bottom w:val="none" w:sz="0" w:space="0" w:color="auto"/>
                                                            <w:right w:val="none" w:sz="0" w:space="0" w:color="auto"/>
                                                          </w:divBdr>
                                                          <w:divsChild>
                                                            <w:div w:id="442579545">
                                                              <w:marLeft w:val="0"/>
                                                              <w:marRight w:val="0"/>
                                                              <w:marTop w:val="0"/>
                                                              <w:marBottom w:val="0"/>
                                                              <w:divBdr>
                                                                <w:top w:val="none" w:sz="0" w:space="0" w:color="auto"/>
                                                                <w:left w:val="none" w:sz="0" w:space="0" w:color="auto"/>
                                                                <w:bottom w:val="none" w:sz="0" w:space="0" w:color="auto"/>
                                                                <w:right w:val="none" w:sz="0" w:space="0" w:color="auto"/>
                                                              </w:divBdr>
                                                              <w:divsChild>
                                                                <w:div w:id="1899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37718">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387485342">
                                          <w:marLeft w:val="0"/>
                                          <w:marRight w:val="0"/>
                                          <w:marTop w:val="0"/>
                                          <w:marBottom w:val="0"/>
                                          <w:divBdr>
                                            <w:top w:val="none" w:sz="0" w:space="0" w:color="auto"/>
                                            <w:left w:val="none" w:sz="0" w:space="0" w:color="auto"/>
                                            <w:bottom w:val="none" w:sz="0" w:space="0" w:color="auto"/>
                                            <w:right w:val="none" w:sz="0" w:space="0" w:color="auto"/>
                                          </w:divBdr>
                                          <w:divsChild>
                                            <w:div w:id="1396852199">
                                              <w:marLeft w:val="0"/>
                                              <w:marRight w:val="0"/>
                                              <w:marTop w:val="0"/>
                                              <w:marBottom w:val="0"/>
                                              <w:divBdr>
                                                <w:top w:val="none" w:sz="0" w:space="0" w:color="auto"/>
                                                <w:left w:val="none" w:sz="0" w:space="0" w:color="auto"/>
                                                <w:bottom w:val="none" w:sz="0" w:space="0" w:color="auto"/>
                                                <w:right w:val="none" w:sz="0" w:space="0" w:color="auto"/>
                                              </w:divBdr>
                                              <w:divsChild>
                                                <w:div w:id="685405374">
                                                  <w:marLeft w:val="0"/>
                                                  <w:marRight w:val="0"/>
                                                  <w:marTop w:val="0"/>
                                                  <w:marBottom w:val="0"/>
                                                  <w:divBdr>
                                                    <w:top w:val="none" w:sz="0" w:space="0" w:color="auto"/>
                                                    <w:left w:val="none" w:sz="0" w:space="0" w:color="auto"/>
                                                    <w:bottom w:val="none" w:sz="0" w:space="0" w:color="auto"/>
                                                    <w:right w:val="none" w:sz="0" w:space="0" w:color="auto"/>
                                                  </w:divBdr>
                                                  <w:divsChild>
                                                    <w:div w:id="1944074181">
                                                      <w:marLeft w:val="0"/>
                                                      <w:marRight w:val="0"/>
                                                      <w:marTop w:val="0"/>
                                                      <w:marBottom w:val="0"/>
                                                      <w:divBdr>
                                                        <w:top w:val="none" w:sz="0" w:space="0" w:color="auto"/>
                                                        <w:left w:val="none" w:sz="0" w:space="0" w:color="auto"/>
                                                        <w:bottom w:val="none" w:sz="0" w:space="0" w:color="auto"/>
                                                        <w:right w:val="none" w:sz="0" w:space="0" w:color="auto"/>
                                                      </w:divBdr>
                                                      <w:divsChild>
                                                        <w:div w:id="370112887">
                                                          <w:marLeft w:val="0"/>
                                                          <w:marRight w:val="0"/>
                                                          <w:marTop w:val="0"/>
                                                          <w:marBottom w:val="0"/>
                                                          <w:divBdr>
                                                            <w:top w:val="none" w:sz="0" w:space="0" w:color="auto"/>
                                                            <w:left w:val="none" w:sz="0" w:space="0" w:color="auto"/>
                                                            <w:bottom w:val="none" w:sz="0" w:space="0" w:color="auto"/>
                                                            <w:right w:val="none" w:sz="0" w:space="0" w:color="auto"/>
                                                          </w:divBdr>
                                                          <w:divsChild>
                                                            <w:div w:id="224881946">
                                                              <w:marLeft w:val="0"/>
                                                              <w:marRight w:val="0"/>
                                                              <w:marTop w:val="0"/>
                                                              <w:marBottom w:val="0"/>
                                                              <w:divBdr>
                                                                <w:top w:val="none" w:sz="0" w:space="0" w:color="auto"/>
                                                                <w:left w:val="none" w:sz="0" w:space="0" w:color="auto"/>
                                                                <w:bottom w:val="none" w:sz="0" w:space="0" w:color="auto"/>
                                                                <w:right w:val="none" w:sz="0" w:space="0" w:color="auto"/>
                                                              </w:divBdr>
                                                              <w:divsChild>
                                                                <w:div w:id="13039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78821">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559511020">
                                          <w:marLeft w:val="0"/>
                                          <w:marRight w:val="0"/>
                                          <w:marTop w:val="0"/>
                                          <w:marBottom w:val="600"/>
                                          <w:divBdr>
                                            <w:top w:val="none" w:sz="0" w:space="0" w:color="auto"/>
                                            <w:left w:val="none" w:sz="0" w:space="0" w:color="auto"/>
                                            <w:bottom w:val="single" w:sz="6" w:space="30" w:color="EEEEEE"/>
                                            <w:right w:val="none" w:sz="0" w:space="0" w:color="auto"/>
                                          </w:divBdr>
                                          <w:divsChild>
                                            <w:div w:id="613943479">
                                              <w:marLeft w:val="0"/>
                                              <w:marRight w:val="0"/>
                                              <w:marTop w:val="0"/>
                                              <w:marBottom w:val="0"/>
                                              <w:divBdr>
                                                <w:top w:val="none" w:sz="0" w:space="0" w:color="auto"/>
                                                <w:left w:val="none" w:sz="0" w:space="0" w:color="auto"/>
                                                <w:bottom w:val="none" w:sz="0" w:space="0" w:color="auto"/>
                                                <w:right w:val="none" w:sz="0" w:space="0" w:color="auto"/>
                                              </w:divBdr>
                                              <w:divsChild>
                                                <w:div w:id="381827187">
                                                  <w:marLeft w:val="0"/>
                                                  <w:marRight w:val="0"/>
                                                  <w:marTop w:val="0"/>
                                                  <w:marBottom w:val="0"/>
                                                  <w:divBdr>
                                                    <w:top w:val="none" w:sz="0" w:space="0" w:color="auto"/>
                                                    <w:left w:val="none" w:sz="0" w:space="0" w:color="auto"/>
                                                    <w:bottom w:val="none" w:sz="0" w:space="0" w:color="auto"/>
                                                    <w:right w:val="none" w:sz="0" w:space="0" w:color="auto"/>
                                                  </w:divBdr>
                                                  <w:divsChild>
                                                    <w:div w:id="1325091098">
                                                      <w:marLeft w:val="0"/>
                                                      <w:marRight w:val="0"/>
                                                      <w:marTop w:val="0"/>
                                                      <w:marBottom w:val="0"/>
                                                      <w:divBdr>
                                                        <w:top w:val="none" w:sz="0" w:space="0" w:color="auto"/>
                                                        <w:left w:val="none" w:sz="0" w:space="0" w:color="auto"/>
                                                        <w:bottom w:val="none" w:sz="0" w:space="0" w:color="auto"/>
                                                        <w:right w:val="none" w:sz="0" w:space="0" w:color="auto"/>
                                                      </w:divBdr>
                                                      <w:divsChild>
                                                        <w:div w:id="1770588563">
                                                          <w:marLeft w:val="0"/>
                                                          <w:marRight w:val="0"/>
                                                          <w:marTop w:val="0"/>
                                                          <w:marBottom w:val="0"/>
                                                          <w:divBdr>
                                                            <w:top w:val="none" w:sz="0" w:space="0" w:color="auto"/>
                                                            <w:left w:val="none" w:sz="0" w:space="0" w:color="auto"/>
                                                            <w:bottom w:val="none" w:sz="0" w:space="0" w:color="auto"/>
                                                            <w:right w:val="none" w:sz="0" w:space="0" w:color="auto"/>
                                                          </w:divBdr>
                                                          <w:divsChild>
                                                            <w:div w:id="1051996873">
                                                              <w:marLeft w:val="0"/>
                                                              <w:marRight w:val="0"/>
                                                              <w:marTop w:val="0"/>
                                                              <w:marBottom w:val="0"/>
                                                              <w:divBdr>
                                                                <w:top w:val="none" w:sz="0" w:space="0" w:color="auto"/>
                                                                <w:left w:val="none" w:sz="0" w:space="0" w:color="auto"/>
                                                                <w:bottom w:val="none" w:sz="0" w:space="0" w:color="auto"/>
                                                                <w:right w:val="none" w:sz="0" w:space="0" w:color="auto"/>
                                                              </w:divBdr>
                                                              <w:divsChild>
                                                                <w:div w:id="5797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02878">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977639985">
                                          <w:marLeft w:val="0"/>
                                          <w:marRight w:val="0"/>
                                          <w:marTop w:val="0"/>
                                          <w:marBottom w:val="600"/>
                                          <w:divBdr>
                                            <w:top w:val="none" w:sz="0" w:space="0" w:color="auto"/>
                                            <w:left w:val="none" w:sz="0" w:space="0" w:color="auto"/>
                                            <w:bottom w:val="single" w:sz="6" w:space="30" w:color="EEEEEE"/>
                                            <w:right w:val="none" w:sz="0" w:space="0" w:color="auto"/>
                                          </w:divBdr>
                                          <w:divsChild>
                                            <w:div w:id="3217089">
                                              <w:marLeft w:val="0"/>
                                              <w:marRight w:val="0"/>
                                              <w:marTop w:val="0"/>
                                              <w:marBottom w:val="0"/>
                                              <w:divBdr>
                                                <w:top w:val="none" w:sz="0" w:space="0" w:color="auto"/>
                                                <w:left w:val="none" w:sz="0" w:space="0" w:color="auto"/>
                                                <w:bottom w:val="none" w:sz="0" w:space="0" w:color="auto"/>
                                                <w:right w:val="none" w:sz="0" w:space="0" w:color="auto"/>
                                              </w:divBdr>
                                              <w:divsChild>
                                                <w:div w:id="880362497">
                                                  <w:marLeft w:val="0"/>
                                                  <w:marRight w:val="0"/>
                                                  <w:marTop w:val="0"/>
                                                  <w:marBottom w:val="0"/>
                                                  <w:divBdr>
                                                    <w:top w:val="none" w:sz="0" w:space="0" w:color="auto"/>
                                                    <w:left w:val="none" w:sz="0" w:space="0" w:color="auto"/>
                                                    <w:bottom w:val="none" w:sz="0" w:space="0" w:color="auto"/>
                                                    <w:right w:val="none" w:sz="0" w:space="0" w:color="auto"/>
                                                  </w:divBdr>
                                                  <w:divsChild>
                                                    <w:div w:id="475494083">
                                                      <w:marLeft w:val="0"/>
                                                      <w:marRight w:val="0"/>
                                                      <w:marTop w:val="0"/>
                                                      <w:marBottom w:val="0"/>
                                                      <w:divBdr>
                                                        <w:top w:val="none" w:sz="0" w:space="0" w:color="auto"/>
                                                        <w:left w:val="none" w:sz="0" w:space="0" w:color="auto"/>
                                                        <w:bottom w:val="none" w:sz="0" w:space="0" w:color="auto"/>
                                                        <w:right w:val="none" w:sz="0" w:space="0" w:color="auto"/>
                                                      </w:divBdr>
                                                      <w:divsChild>
                                                        <w:div w:id="222836837">
                                                          <w:marLeft w:val="0"/>
                                                          <w:marRight w:val="0"/>
                                                          <w:marTop w:val="0"/>
                                                          <w:marBottom w:val="0"/>
                                                          <w:divBdr>
                                                            <w:top w:val="none" w:sz="0" w:space="0" w:color="auto"/>
                                                            <w:left w:val="none" w:sz="0" w:space="0" w:color="auto"/>
                                                            <w:bottom w:val="none" w:sz="0" w:space="0" w:color="auto"/>
                                                            <w:right w:val="none" w:sz="0" w:space="0" w:color="auto"/>
                                                          </w:divBdr>
                                                          <w:divsChild>
                                                            <w:div w:id="182985157">
                                                              <w:marLeft w:val="0"/>
                                                              <w:marRight w:val="0"/>
                                                              <w:marTop w:val="0"/>
                                                              <w:marBottom w:val="0"/>
                                                              <w:divBdr>
                                                                <w:top w:val="none" w:sz="0" w:space="0" w:color="auto"/>
                                                                <w:left w:val="none" w:sz="0" w:space="0" w:color="auto"/>
                                                                <w:bottom w:val="none" w:sz="0" w:space="0" w:color="auto"/>
                                                                <w:right w:val="none" w:sz="0" w:space="0" w:color="auto"/>
                                                              </w:divBdr>
                                                              <w:divsChild>
                                                                <w:div w:id="15848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9807">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05953863">
                              <w:marLeft w:val="0"/>
                              <w:marRight w:val="0"/>
                              <w:marTop w:val="0"/>
                              <w:marBottom w:val="0"/>
                              <w:divBdr>
                                <w:top w:val="none" w:sz="0" w:space="0" w:color="auto"/>
                                <w:left w:val="none" w:sz="0" w:space="0" w:color="auto"/>
                                <w:bottom w:val="none" w:sz="0" w:space="0" w:color="auto"/>
                                <w:right w:val="none" w:sz="0" w:space="0" w:color="auto"/>
                              </w:divBdr>
                              <w:divsChild>
                                <w:div w:id="524753492">
                                  <w:marLeft w:val="0"/>
                                  <w:marRight w:val="0"/>
                                  <w:marTop w:val="0"/>
                                  <w:marBottom w:val="0"/>
                                  <w:divBdr>
                                    <w:top w:val="none" w:sz="0" w:space="0" w:color="auto"/>
                                    <w:left w:val="none" w:sz="0" w:space="0" w:color="auto"/>
                                    <w:bottom w:val="none" w:sz="0" w:space="0" w:color="auto"/>
                                    <w:right w:val="none" w:sz="0" w:space="0" w:color="auto"/>
                                  </w:divBdr>
                                  <w:divsChild>
                                    <w:div w:id="78215994">
                                      <w:marLeft w:val="0"/>
                                      <w:marRight w:val="0"/>
                                      <w:marTop w:val="0"/>
                                      <w:marBottom w:val="0"/>
                                      <w:divBdr>
                                        <w:top w:val="none" w:sz="0" w:space="0" w:color="auto"/>
                                        <w:left w:val="none" w:sz="0" w:space="0" w:color="auto"/>
                                        <w:bottom w:val="none" w:sz="0" w:space="0" w:color="auto"/>
                                        <w:right w:val="none" w:sz="0" w:space="0" w:color="auto"/>
                                      </w:divBdr>
                                    </w:div>
                                    <w:div w:id="1784958942">
                                      <w:marLeft w:val="0"/>
                                      <w:marRight w:val="0"/>
                                      <w:marTop w:val="0"/>
                                      <w:marBottom w:val="0"/>
                                      <w:divBdr>
                                        <w:top w:val="none" w:sz="0" w:space="0" w:color="auto"/>
                                        <w:left w:val="none" w:sz="0" w:space="0" w:color="auto"/>
                                        <w:bottom w:val="none" w:sz="0" w:space="0" w:color="auto"/>
                                        <w:right w:val="none" w:sz="0" w:space="0" w:color="auto"/>
                                      </w:divBdr>
                                      <w:divsChild>
                                        <w:div w:id="478183269">
                                          <w:marLeft w:val="0"/>
                                          <w:marRight w:val="0"/>
                                          <w:marTop w:val="0"/>
                                          <w:marBottom w:val="0"/>
                                          <w:divBdr>
                                            <w:top w:val="none" w:sz="0" w:space="0" w:color="auto"/>
                                            <w:left w:val="none" w:sz="0" w:space="0" w:color="auto"/>
                                            <w:bottom w:val="none" w:sz="0" w:space="0" w:color="auto"/>
                                            <w:right w:val="none" w:sz="0" w:space="0" w:color="auto"/>
                                          </w:divBdr>
                                          <w:divsChild>
                                            <w:div w:id="1469008558">
                                              <w:marLeft w:val="0"/>
                                              <w:marRight w:val="0"/>
                                              <w:marTop w:val="0"/>
                                              <w:marBottom w:val="0"/>
                                              <w:divBdr>
                                                <w:top w:val="none" w:sz="0" w:space="0" w:color="auto"/>
                                                <w:left w:val="none" w:sz="0" w:space="0" w:color="auto"/>
                                                <w:bottom w:val="none" w:sz="0" w:space="0" w:color="auto"/>
                                                <w:right w:val="none" w:sz="0" w:space="0" w:color="auto"/>
                                              </w:divBdr>
                                              <w:divsChild>
                                                <w:div w:id="11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510">
                                          <w:marLeft w:val="0"/>
                                          <w:marRight w:val="0"/>
                                          <w:marTop w:val="0"/>
                                          <w:marBottom w:val="0"/>
                                          <w:divBdr>
                                            <w:top w:val="none" w:sz="0" w:space="0" w:color="auto"/>
                                            <w:left w:val="none" w:sz="0" w:space="0" w:color="auto"/>
                                            <w:bottom w:val="none" w:sz="0" w:space="0" w:color="auto"/>
                                            <w:right w:val="none" w:sz="0" w:space="0" w:color="auto"/>
                                          </w:divBdr>
                                          <w:divsChild>
                                            <w:div w:id="167866832">
                                              <w:marLeft w:val="0"/>
                                              <w:marRight w:val="0"/>
                                              <w:marTop w:val="0"/>
                                              <w:marBottom w:val="0"/>
                                              <w:divBdr>
                                                <w:top w:val="none" w:sz="0" w:space="0" w:color="auto"/>
                                                <w:left w:val="none" w:sz="0" w:space="0" w:color="auto"/>
                                                <w:bottom w:val="none" w:sz="0" w:space="0" w:color="auto"/>
                                                <w:right w:val="none" w:sz="0" w:space="0" w:color="auto"/>
                                              </w:divBdr>
                                              <w:divsChild>
                                                <w:div w:id="1000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2800">
                                  <w:marLeft w:val="0"/>
                                  <w:marRight w:val="0"/>
                                  <w:marTop w:val="0"/>
                                  <w:marBottom w:val="0"/>
                                  <w:divBdr>
                                    <w:top w:val="none" w:sz="0" w:space="0" w:color="auto"/>
                                    <w:left w:val="none" w:sz="0" w:space="0" w:color="auto"/>
                                    <w:bottom w:val="single" w:sz="6" w:space="6" w:color="E0E0E0"/>
                                    <w:right w:val="none" w:sz="0" w:space="0" w:color="auto"/>
                                  </w:divBdr>
                                  <w:divsChild>
                                    <w:div w:id="877276206">
                                      <w:marLeft w:val="0"/>
                                      <w:marRight w:val="0"/>
                                      <w:marTop w:val="0"/>
                                      <w:marBottom w:val="0"/>
                                      <w:divBdr>
                                        <w:top w:val="none" w:sz="0" w:space="0" w:color="auto"/>
                                        <w:left w:val="none" w:sz="0" w:space="0" w:color="auto"/>
                                        <w:bottom w:val="none" w:sz="0" w:space="0" w:color="auto"/>
                                        <w:right w:val="none" w:sz="0" w:space="0" w:color="auto"/>
                                      </w:divBdr>
                                      <w:divsChild>
                                        <w:div w:id="1632175319">
                                          <w:marLeft w:val="0"/>
                                          <w:marRight w:val="0"/>
                                          <w:marTop w:val="0"/>
                                          <w:marBottom w:val="0"/>
                                          <w:divBdr>
                                            <w:top w:val="none" w:sz="0" w:space="0" w:color="auto"/>
                                            <w:left w:val="none" w:sz="0" w:space="0" w:color="auto"/>
                                            <w:bottom w:val="none" w:sz="0" w:space="0" w:color="auto"/>
                                            <w:right w:val="none" w:sz="0" w:space="0" w:color="auto"/>
                                          </w:divBdr>
                                          <w:divsChild>
                                            <w:div w:id="441652615">
                                              <w:marLeft w:val="0"/>
                                              <w:marRight w:val="0"/>
                                              <w:marTop w:val="0"/>
                                              <w:marBottom w:val="0"/>
                                              <w:divBdr>
                                                <w:top w:val="single" w:sz="6" w:space="6" w:color="673AB7"/>
                                                <w:left w:val="single" w:sz="6" w:space="18" w:color="673AB7"/>
                                                <w:bottom w:val="single" w:sz="6" w:space="6" w:color="673AB7"/>
                                                <w:right w:val="single" w:sz="6" w:space="18" w:color="673AB7"/>
                                              </w:divBdr>
                                            </w:div>
                                            <w:div w:id="552541403">
                                              <w:marLeft w:val="0"/>
                                              <w:marRight w:val="0"/>
                                              <w:marTop w:val="0"/>
                                              <w:marBottom w:val="0"/>
                                              <w:divBdr>
                                                <w:top w:val="single" w:sz="6" w:space="6" w:color="673AB7"/>
                                                <w:left w:val="single" w:sz="6" w:space="18" w:color="673AB7"/>
                                                <w:bottom w:val="single" w:sz="6" w:space="6" w:color="673AB7"/>
                                                <w:right w:val="single" w:sz="6" w:space="18" w:color="673AB7"/>
                                              </w:divBdr>
                                            </w:div>
                                          </w:divsChild>
                                        </w:div>
                                      </w:divsChild>
                                    </w:div>
                                    <w:div w:id="1490175183">
                                      <w:marLeft w:val="0"/>
                                      <w:marRight w:val="0"/>
                                      <w:marTop w:val="0"/>
                                      <w:marBottom w:val="0"/>
                                      <w:divBdr>
                                        <w:top w:val="none" w:sz="0" w:space="0" w:color="auto"/>
                                        <w:left w:val="none" w:sz="0" w:space="0" w:color="auto"/>
                                        <w:bottom w:val="none" w:sz="0" w:space="0" w:color="auto"/>
                                        <w:right w:val="none" w:sz="0" w:space="0" w:color="auto"/>
                                      </w:divBdr>
                                      <w:divsChild>
                                        <w:div w:id="1183067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3980">
              <w:marLeft w:val="0"/>
              <w:marRight w:val="0"/>
              <w:marTop w:val="0"/>
              <w:marBottom w:val="0"/>
              <w:divBdr>
                <w:top w:val="none" w:sz="0" w:space="0" w:color="auto"/>
                <w:left w:val="none" w:sz="0" w:space="0" w:color="auto"/>
                <w:bottom w:val="none" w:sz="0" w:space="0" w:color="auto"/>
                <w:right w:val="none" w:sz="0" w:space="0" w:color="auto"/>
              </w:divBdr>
              <w:divsChild>
                <w:div w:id="418870462">
                  <w:marLeft w:val="0"/>
                  <w:marRight w:val="0"/>
                  <w:marTop w:val="0"/>
                  <w:marBottom w:val="0"/>
                  <w:divBdr>
                    <w:top w:val="none" w:sz="0" w:space="0" w:color="auto"/>
                    <w:left w:val="none" w:sz="0" w:space="0" w:color="auto"/>
                    <w:bottom w:val="none" w:sz="0" w:space="0" w:color="auto"/>
                    <w:right w:val="none" w:sz="0" w:space="0" w:color="auto"/>
                  </w:divBdr>
                  <w:divsChild>
                    <w:div w:id="13462547">
                      <w:marLeft w:val="0"/>
                      <w:marRight w:val="0"/>
                      <w:marTop w:val="0"/>
                      <w:marBottom w:val="0"/>
                      <w:divBdr>
                        <w:top w:val="none" w:sz="0" w:space="0" w:color="auto"/>
                        <w:left w:val="none" w:sz="0" w:space="0" w:color="auto"/>
                        <w:bottom w:val="none" w:sz="0" w:space="0" w:color="auto"/>
                        <w:right w:val="none" w:sz="0" w:space="0" w:color="auto"/>
                      </w:divBdr>
                      <w:divsChild>
                        <w:div w:id="185946380">
                          <w:marLeft w:val="0"/>
                          <w:marRight w:val="0"/>
                          <w:marTop w:val="0"/>
                          <w:marBottom w:val="0"/>
                          <w:divBdr>
                            <w:top w:val="none" w:sz="0" w:space="0" w:color="auto"/>
                            <w:left w:val="none" w:sz="0" w:space="0" w:color="auto"/>
                            <w:bottom w:val="none" w:sz="0" w:space="0" w:color="auto"/>
                            <w:right w:val="none" w:sz="0" w:space="0" w:color="auto"/>
                          </w:divBdr>
                          <w:divsChild>
                            <w:div w:id="460268150">
                              <w:marLeft w:val="0"/>
                              <w:marRight w:val="0"/>
                              <w:marTop w:val="0"/>
                              <w:marBottom w:val="0"/>
                              <w:divBdr>
                                <w:top w:val="none" w:sz="0" w:space="0" w:color="auto"/>
                                <w:left w:val="none" w:sz="0" w:space="0" w:color="auto"/>
                                <w:bottom w:val="none" w:sz="0" w:space="0" w:color="auto"/>
                                <w:right w:val="none" w:sz="0" w:space="0" w:color="auto"/>
                              </w:divBdr>
                              <w:divsChild>
                                <w:div w:id="1617981789">
                                  <w:marLeft w:val="0"/>
                                  <w:marRight w:val="0"/>
                                  <w:marTop w:val="0"/>
                                  <w:marBottom w:val="0"/>
                                  <w:divBdr>
                                    <w:top w:val="none" w:sz="0" w:space="0" w:color="auto"/>
                                    <w:left w:val="none" w:sz="0" w:space="0" w:color="auto"/>
                                    <w:bottom w:val="none" w:sz="0" w:space="0" w:color="auto"/>
                                    <w:right w:val="none" w:sz="0" w:space="0" w:color="auto"/>
                                  </w:divBdr>
                                  <w:divsChild>
                                    <w:div w:id="954604004">
                                      <w:marLeft w:val="0"/>
                                      <w:marRight w:val="0"/>
                                      <w:marTop w:val="0"/>
                                      <w:marBottom w:val="0"/>
                                      <w:divBdr>
                                        <w:top w:val="none" w:sz="0" w:space="0" w:color="auto"/>
                                        <w:left w:val="none" w:sz="0" w:space="0" w:color="auto"/>
                                        <w:bottom w:val="none" w:sz="0" w:space="0" w:color="auto"/>
                                        <w:right w:val="none" w:sz="0" w:space="0" w:color="auto"/>
                                      </w:divBdr>
                                      <w:divsChild>
                                        <w:div w:id="16766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6981">
                              <w:marLeft w:val="0"/>
                              <w:marRight w:val="0"/>
                              <w:marTop w:val="0"/>
                              <w:marBottom w:val="0"/>
                              <w:divBdr>
                                <w:top w:val="none" w:sz="0" w:space="0" w:color="auto"/>
                                <w:left w:val="none" w:sz="0" w:space="0" w:color="auto"/>
                                <w:bottom w:val="none" w:sz="0" w:space="0" w:color="auto"/>
                                <w:right w:val="none" w:sz="0" w:space="0" w:color="auto"/>
                              </w:divBdr>
                              <w:divsChild>
                                <w:div w:id="617876686">
                                  <w:marLeft w:val="150"/>
                                  <w:marRight w:val="150"/>
                                  <w:marTop w:val="0"/>
                                  <w:marBottom w:val="0"/>
                                  <w:divBdr>
                                    <w:top w:val="none" w:sz="0" w:space="0" w:color="auto"/>
                                    <w:left w:val="none" w:sz="0" w:space="0" w:color="auto"/>
                                    <w:bottom w:val="none" w:sz="0" w:space="0" w:color="auto"/>
                                    <w:right w:val="none" w:sz="0" w:space="0" w:color="auto"/>
                                  </w:divBdr>
                                  <w:divsChild>
                                    <w:div w:id="15308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2216">
                          <w:marLeft w:val="0"/>
                          <w:marRight w:val="0"/>
                          <w:marTop w:val="0"/>
                          <w:marBottom w:val="0"/>
                          <w:divBdr>
                            <w:top w:val="none" w:sz="0" w:space="0" w:color="auto"/>
                            <w:left w:val="none" w:sz="0" w:space="0" w:color="auto"/>
                            <w:bottom w:val="none" w:sz="0" w:space="0" w:color="auto"/>
                            <w:right w:val="none" w:sz="0" w:space="0" w:color="auto"/>
                          </w:divBdr>
                          <w:divsChild>
                            <w:div w:id="584726027">
                              <w:marLeft w:val="0"/>
                              <w:marRight w:val="0"/>
                              <w:marTop w:val="0"/>
                              <w:marBottom w:val="0"/>
                              <w:divBdr>
                                <w:top w:val="none" w:sz="0" w:space="0" w:color="auto"/>
                                <w:left w:val="none" w:sz="0" w:space="0" w:color="auto"/>
                                <w:bottom w:val="none" w:sz="0" w:space="0" w:color="auto"/>
                                <w:right w:val="none" w:sz="0" w:space="0" w:color="auto"/>
                              </w:divBdr>
                              <w:divsChild>
                                <w:div w:id="645209698">
                                  <w:marLeft w:val="0"/>
                                  <w:marRight w:val="0"/>
                                  <w:marTop w:val="0"/>
                                  <w:marBottom w:val="0"/>
                                  <w:divBdr>
                                    <w:top w:val="none" w:sz="0" w:space="0" w:color="auto"/>
                                    <w:left w:val="none" w:sz="0" w:space="0" w:color="auto"/>
                                    <w:bottom w:val="none" w:sz="0" w:space="0" w:color="auto"/>
                                    <w:right w:val="none" w:sz="0" w:space="0" w:color="auto"/>
                                  </w:divBdr>
                                  <w:divsChild>
                                    <w:div w:id="1301883945">
                                      <w:marLeft w:val="0"/>
                                      <w:marRight w:val="0"/>
                                      <w:marTop w:val="0"/>
                                      <w:marBottom w:val="0"/>
                                      <w:divBdr>
                                        <w:top w:val="none" w:sz="0" w:space="0" w:color="auto"/>
                                        <w:left w:val="none" w:sz="0" w:space="0" w:color="auto"/>
                                        <w:bottom w:val="none" w:sz="0" w:space="0" w:color="auto"/>
                                        <w:right w:val="none" w:sz="0" w:space="0" w:color="auto"/>
                                      </w:divBdr>
                                    </w:div>
                                  </w:divsChild>
                                </w:div>
                                <w:div w:id="879829284">
                                  <w:marLeft w:val="0"/>
                                  <w:marRight w:val="0"/>
                                  <w:marTop w:val="0"/>
                                  <w:marBottom w:val="0"/>
                                  <w:divBdr>
                                    <w:top w:val="none" w:sz="0" w:space="0" w:color="auto"/>
                                    <w:left w:val="none" w:sz="0" w:space="0" w:color="auto"/>
                                    <w:bottom w:val="none" w:sz="0" w:space="0" w:color="auto"/>
                                    <w:right w:val="none" w:sz="0" w:space="0" w:color="auto"/>
                                  </w:divBdr>
                                  <w:divsChild>
                                    <w:div w:id="443841589">
                                      <w:marLeft w:val="0"/>
                                      <w:marRight w:val="0"/>
                                      <w:marTop w:val="0"/>
                                      <w:marBottom w:val="0"/>
                                      <w:divBdr>
                                        <w:top w:val="none" w:sz="0" w:space="0" w:color="auto"/>
                                        <w:left w:val="none" w:sz="0" w:space="0" w:color="auto"/>
                                        <w:bottom w:val="none" w:sz="0" w:space="0" w:color="auto"/>
                                        <w:right w:val="none" w:sz="0" w:space="0" w:color="auto"/>
                                      </w:divBdr>
                                    </w:div>
                                  </w:divsChild>
                                </w:div>
                                <w:div w:id="1047024888">
                                  <w:marLeft w:val="0"/>
                                  <w:marRight w:val="0"/>
                                  <w:marTop w:val="0"/>
                                  <w:marBottom w:val="0"/>
                                  <w:divBdr>
                                    <w:top w:val="none" w:sz="0" w:space="0" w:color="auto"/>
                                    <w:left w:val="none" w:sz="0" w:space="0" w:color="auto"/>
                                    <w:bottom w:val="none" w:sz="0" w:space="0" w:color="auto"/>
                                    <w:right w:val="none" w:sz="0" w:space="0" w:color="auto"/>
                                  </w:divBdr>
                                  <w:divsChild>
                                    <w:div w:id="1309749733">
                                      <w:marLeft w:val="0"/>
                                      <w:marRight w:val="0"/>
                                      <w:marTop w:val="0"/>
                                      <w:marBottom w:val="0"/>
                                      <w:divBdr>
                                        <w:top w:val="none" w:sz="0" w:space="0" w:color="auto"/>
                                        <w:left w:val="none" w:sz="0" w:space="0" w:color="auto"/>
                                        <w:bottom w:val="none" w:sz="0" w:space="0" w:color="auto"/>
                                        <w:right w:val="none" w:sz="0" w:space="0" w:color="auto"/>
                                      </w:divBdr>
                                    </w:div>
                                  </w:divsChild>
                                </w:div>
                                <w:div w:id="1664238738">
                                  <w:marLeft w:val="0"/>
                                  <w:marRight w:val="0"/>
                                  <w:marTop w:val="0"/>
                                  <w:marBottom w:val="0"/>
                                  <w:divBdr>
                                    <w:top w:val="none" w:sz="0" w:space="0" w:color="auto"/>
                                    <w:left w:val="none" w:sz="0" w:space="0" w:color="auto"/>
                                    <w:bottom w:val="none" w:sz="0" w:space="0" w:color="auto"/>
                                    <w:right w:val="none" w:sz="0" w:space="0" w:color="auto"/>
                                  </w:divBdr>
                                  <w:divsChild>
                                    <w:div w:id="2014800145">
                                      <w:marLeft w:val="90"/>
                                      <w:marRight w:val="0"/>
                                      <w:marTop w:val="0"/>
                                      <w:marBottom w:val="0"/>
                                      <w:divBdr>
                                        <w:top w:val="none" w:sz="0" w:space="0" w:color="auto"/>
                                        <w:left w:val="none" w:sz="0" w:space="0" w:color="auto"/>
                                        <w:bottom w:val="none" w:sz="0" w:space="0" w:color="auto"/>
                                        <w:right w:val="none" w:sz="0" w:space="0" w:color="auto"/>
                                      </w:divBdr>
                                      <w:divsChild>
                                        <w:div w:id="9784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8447">
                                  <w:marLeft w:val="0"/>
                                  <w:marRight w:val="0"/>
                                  <w:marTop w:val="0"/>
                                  <w:marBottom w:val="0"/>
                                  <w:divBdr>
                                    <w:top w:val="none" w:sz="0" w:space="0" w:color="auto"/>
                                    <w:left w:val="none" w:sz="0" w:space="0" w:color="auto"/>
                                    <w:bottom w:val="none" w:sz="0" w:space="0" w:color="auto"/>
                                    <w:right w:val="none" w:sz="0" w:space="0" w:color="auto"/>
                                  </w:divBdr>
                                  <w:divsChild>
                                    <w:div w:id="1840534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7987">
                      <w:marLeft w:val="0"/>
                      <w:marRight w:val="0"/>
                      <w:marTop w:val="0"/>
                      <w:marBottom w:val="0"/>
                      <w:divBdr>
                        <w:top w:val="none" w:sz="0" w:space="0" w:color="auto"/>
                        <w:left w:val="none" w:sz="0" w:space="0" w:color="auto"/>
                        <w:bottom w:val="none" w:sz="0" w:space="0" w:color="auto"/>
                        <w:right w:val="none" w:sz="0" w:space="0" w:color="auto"/>
                      </w:divBdr>
                      <w:divsChild>
                        <w:div w:id="36589219">
                          <w:marLeft w:val="0"/>
                          <w:marRight w:val="0"/>
                          <w:marTop w:val="100"/>
                          <w:marBottom w:val="100"/>
                          <w:divBdr>
                            <w:top w:val="none" w:sz="0" w:space="0" w:color="auto"/>
                            <w:left w:val="none" w:sz="0" w:space="0" w:color="auto"/>
                            <w:bottom w:val="none" w:sz="0" w:space="0" w:color="auto"/>
                            <w:right w:val="none" w:sz="0" w:space="0" w:color="auto"/>
                          </w:divBdr>
                          <w:divsChild>
                            <w:div w:id="1190527503">
                              <w:marLeft w:val="0"/>
                              <w:marRight w:val="0"/>
                              <w:marTop w:val="0"/>
                              <w:marBottom w:val="0"/>
                              <w:divBdr>
                                <w:top w:val="none" w:sz="0" w:space="0" w:color="auto"/>
                                <w:left w:val="none" w:sz="0" w:space="0" w:color="auto"/>
                                <w:bottom w:val="none" w:sz="0" w:space="0" w:color="auto"/>
                                <w:right w:val="none" w:sz="0" w:space="0" w:color="auto"/>
                              </w:divBdr>
                              <w:divsChild>
                                <w:div w:id="1686781668">
                                  <w:marLeft w:val="0"/>
                                  <w:marRight w:val="0"/>
                                  <w:marTop w:val="0"/>
                                  <w:marBottom w:val="0"/>
                                  <w:divBdr>
                                    <w:top w:val="none" w:sz="0" w:space="0" w:color="auto"/>
                                    <w:left w:val="none" w:sz="0" w:space="0" w:color="auto"/>
                                    <w:bottom w:val="none" w:sz="0" w:space="0" w:color="auto"/>
                                    <w:right w:val="none" w:sz="0" w:space="0" w:color="auto"/>
                                  </w:divBdr>
                                  <w:divsChild>
                                    <w:div w:id="978614503">
                                      <w:marLeft w:val="0"/>
                                      <w:marRight w:val="0"/>
                                      <w:marTop w:val="0"/>
                                      <w:marBottom w:val="0"/>
                                      <w:divBdr>
                                        <w:top w:val="none" w:sz="0" w:space="0" w:color="auto"/>
                                        <w:left w:val="none" w:sz="0" w:space="0" w:color="auto"/>
                                        <w:bottom w:val="none" w:sz="0" w:space="0" w:color="auto"/>
                                        <w:right w:val="none" w:sz="0" w:space="0" w:color="auto"/>
                                      </w:divBdr>
                                    </w:div>
                                    <w:div w:id="1055617962">
                                      <w:marLeft w:val="0"/>
                                      <w:marRight w:val="0"/>
                                      <w:marTop w:val="0"/>
                                      <w:marBottom w:val="0"/>
                                      <w:divBdr>
                                        <w:top w:val="none" w:sz="0" w:space="0" w:color="auto"/>
                                        <w:left w:val="none" w:sz="0" w:space="0" w:color="auto"/>
                                        <w:bottom w:val="none" w:sz="0" w:space="0" w:color="auto"/>
                                        <w:right w:val="none" w:sz="0" w:space="0" w:color="auto"/>
                                      </w:divBdr>
                                      <w:divsChild>
                                        <w:div w:id="1528980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362987">
      <w:bodyDiv w:val="1"/>
      <w:marLeft w:val="0"/>
      <w:marRight w:val="0"/>
      <w:marTop w:val="0"/>
      <w:marBottom w:val="0"/>
      <w:divBdr>
        <w:top w:val="none" w:sz="0" w:space="0" w:color="auto"/>
        <w:left w:val="none" w:sz="0" w:space="0" w:color="auto"/>
        <w:bottom w:val="none" w:sz="0" w:space="0" w:color="auto"/>
        <w:right w:val="none" w:sz="0" w:space="0" w:color="auto"/>
      </w:divBdr>
    </w:div>
    <w:div w:id="1272008815">
      <w:bodyDiv w:val="1"/>
      <w:marLeft w:val="0"/>
      <w:marRight w:val="0"/>
      <w:marTop w:val="0"/>
      <w:marBottom w:val="0"/>
      <w:divBdr>
        <w:top w:val="none" w:sz="0" w:space="0" w:color="auto"/>
        <w:left w:val="none" w:sz="0" w:space="0" w:color="auto"/>
        <w:bottom w:val="none" w:sz="0" w:space="0" w:color="auto"/>
        <w:right w:val="none" w:sz="0" w:space="0" w:color="auto"/>
      </w:divBdr>
      <w:divsChild>
        <w:div w:id="59060073">
          <w:marLeft w:val="0"/>
          <w:marRight w:val="0"/>
          <w:marTop w:val="0"/>
          <w:marBottom w:val="0"/>
          <w:divBdr>
            <w:top w:val="none" w:sz="0" w:space="0" w:color="auto"/>
            <w:left w:val="none" w:sz="0" w:space="0" w:color="auto"/>
            <w:bottom w:val="none" w:sz="0" w:space="0" w:color="auto"/>
            <w:right w:val="none" w:sz="0" w:space="0" w:color="auto"/>
          </w:divBdr>
        </w:div>
        <w:div w:id="150219603">
          <w:marLeft w:val="0"/>
          <w:marRight w:val="0"/>
          <w:marTop w:val="0"/>
          <w:marBottom w:val="0"/>
          <w:divBdr>
            <w:top w:val="none" w:sz="0" w:space="0" w:color="auto"/>
            <w:left w:val="none" w:sz="0" w:space="0" w:color="auto"/>
            <w:bottom w:val="none" w:sz="0" w:space="0" w:color="auto"/>
            <w:right w:val="none" w:sz="0" w:space="0" w:color="auto"/>
          </w:divBdr>
        </w:div>
        <w:div w:id="232156663">
          <w:marLeft w:val="0"/>
          <w:marRight w:val="0"/>
          <w:marTop w:val="0"/>
          <w:marBottom w:val="0"/>
          <w:divBdr>
            <w:top w:val="none" w:sz="0" w:space="0" w:color="auto"/>
            <w:left w:val="none" w:sz="0" w:space="0" w:color="auto"/>
            <w:bottom w:val="none" w:sz="0" w:space="0" w:color="auto"/>
            <w:right w:val="none" w:sz="0" w:space="0" w:color="auto"/>
          </w:divBdr>
        </w:div>
        <w:div w:id="236206389">
          <w:marLeft w:val="0"/>
          <w:marRight w:val="0"/>
          <w:marTop w:val="0"/>
          <w:marBottom w:val="0"/>
          <w:divBdr>
            <w:top w:val="none" w:sz="0" w:space="0" w:color="auto"/>
            <w:left w:val="none" w:sz="0" w:space="0" w:color="auto"/>
            <w:bottom w:val="none" w:sz="0" w:space="0" w:color="auto"/>
            <w:right w:val="none" w:sz="0" w:space="0" w:color="auto"/>
          </w:divBdr>
        </w:div>
        <w:div w:id="240142264">
          <w:marLeft w:val="0"/>
          <w:marRight w:val="0"/>
          <w:marTop w:val="0"/>
          <w:marBottom w:val="0"/>
          <w:divBdr>
            <w:top w:val="none" w:sz="0" w:space="0" w:color="auto"/>
            <w:left w:val="none" w:sz="0" w:space="0" w:color="auto"/>
            <w:bottom w:val="none" w:sz="0" w:space="0" w:color="auto"/>
            <w:right w:val="none" w:sz="0" w:space="0" w:color="auto"/>
          </w:divBdr>
        </w:div>
        <w:div w:id="310445901">
          <w:marLeft w:val="0"/>
          <w:marRight w:val="0"/>
          <w:marTop w:val="0"/>
          <w:marBottom w:val="0"/>
          <w:divBdr>
            <w:top w:val="none" w:sz="0" w:space="0" w:color="auto"/>
            <w:left w:val="none" w:sz="0" w:space="0" w:color="auto"/>
            <w:bottom w:val="none" w:sz="0" w:space="0" w:color="auto"/>
            <w:right w:val="none" w:sz="0" w:space="0" w:color="auto"/>
          </w:divBdr>
        </w:div>
        <w:div w:id="335497596">
          <w:marLeft w:val="0"/>
          <w:marRight w:val="0"/>
          <w:marTop w:val="0"/>
          <w:marBottom w:val="0"/>
          <w:divBdr>
            <w:top w:val="none" w:sz="0" w:space="0" w:color="auto"/>
            <w:left w:val="none" w:sz="0" w:space="0" w:color="auto"/>
            <w:bottom w:val="none" w:sz="0" w:space="0" w:color="auto"/>
            <w:right w:val="none" w:sz="0" w:space="0" w:color="auto"/>
          </w:divBdr>
        </w:div>
        <w:div w:id="354040499">
          <w:marLeft w:val="0"/>
          <w:marRight w:val="0"/>
          <w:marTop w:val="0"/>
          <w:marBottom w:val="0"/>
          <w:divBdr>
            <w:top w:val="none" w:sz="0" w:space="0" w:color="auto"/>
            <w:left w:val="none" w:sz="0" w:space="0" w:color="auto"/>
            <w:bottom w:val="none" w:sz="0" w:space="0" w:color="auto"/>
            <w:right w:val="none" w:sz="0" w:space="0" w:color="auto"/>
          </w:divBdr>
        </w:div>
        <w:div w:id="375009209">
          <w:marLeft w:val="0"/>
          <w:marRight w:val="0"/>
          <w:marTop w:val="0"/>
          <w:marBottom w:val="0"/>
          <w:divBdr>
            <w:top w:val="none" w:sz="0" w:space="0" w:color="auto"/>
            <w:left w:val="none" w:sz="0" w:space="0" w:color="auto"/>
            <w:bottom w:val="none" w:sz="0" w:space="0" w:color="auto"/>
            <w:right w:val="none" w:sz="0" w:space="0" w:color="auto"/>
          </w:divBdr>
        </w:div>
        <w:div w:id="416169768">
          <w:marLeft w:val="0"/>
          <w:marRight w:val="0"/>
          <w:marTop w:val="0"/>
          <w:marBottom w:val="0"/>
          <w:divBdr>
            <w:top w:val="none" w:sz="0" w:space="0" w:color="auto"/>
            <w:left w:val="none" w:sz="0" w:space="0" w:color="auto"/>
            <w:bottom w:val="none" w:sz="0" w:space="0" w:color="auto"/>
            <w:right w:val="none" w:sz="0" w:space="0" w:color="auto"/>
          </w:divBdr>
        </w:div>
        <w:div w:id="460659342">
          <w:marLeft w:val="0"/>
          <w:marRight w:val="0"/>
          <w:marTop w:val="0"/>
          <w:marBottom w:val="0"/>
          <w:divBdr>
            <w:top w:val="none" w:sz="0" w:space="0" w:color="auto"/>
            <w:left w:val="none" w:sz="0" w:space="0" w:color="auto"/>
            <w:bottom w:val="none" w:sz="0" w:space="0" w:color="auto"/>
            <w:right w:val="none" w:sz="0" w:space="0" w:color="auto"/>
          </w:divBdr>
        </w:div>
        <w:div w:id="475293748">
          <w:marLeft w:val="0"/>
          <w:marRight w:val="0"/>
          <w:marTop w:val="0"/>
          <w:marBottom w:val="0"/>
          <w:divBdr>
            <w:top w:val="none" w:sz="0" w:space="0" w:color="auto"/>
            <w:left w:val="none" w:sz="0" w:space="0" w:color="auto"/>
            <w:bottom w:val="none" w:sz="0" w:space="0" w:color="auto"/>
            <w:right w:val="none" w:sz="0" w:space="0" w:color="auto"/>
          </w:divBdr>
        </w:div>
        <w:div w:id="536091610">
          <w:marLeft w:val="0"/>
          <w:marRight w:val="0"/>
          <w:marTop w:val="0"/>
          <w:marBottom w:val="0"/>
          <w:divBdr>
            <w:top w:val="none" w:sz="0" w:space="0" w:color="auto"/>
            <w:left w:val="none" w:sz="0" w:space="0" w:color="auto"/>
            <w:bottom w:val="none" w:sz="0" w:space="0" w:color="auto"/>
            <w:right w:val="none" w:sz="0" w:space="0" w:color="auto"/>
          </w:divBdr>
        </w:div>
        <w:div w:id="595359684">
          <w:marLeft w:val="0"/>
          <w:marRight w:val="0"/>
          <w:marTop w:val="0"/>
          <w:marBottom w:val="0"/>
          <w:divBdr>
            <w:top w:val="none" w:sz="0" w:space="0" w:color="auto"/>
            <w:left w:val="none" w:sz="0" w:space="0" w:color="auto"/>
            <w:bottom w:val="none" w:sz="0" w:space="0" w:color="auto"/>
            <w:right w:val="none" w:sz="0" w:space="0" w:color="auto"/>
          </w:divBdr>
        </w:div>
        <w:div w:id="599413066">
          <w:marLeft w:val="0"/>
          <w:marRight w:val="0"/>
          <w:marTop w:val="0"/>
          <w:marBottom w:val="0"/>
          <w:divBdr>
            <w:top w:val="none" w:sz="0" w:space="0" w:color="auto"/>
            <w:left w:val="none" w:sz="0" w:space="0" w:color="auto"/>
            <w:bottom w:val="none" w:sz="0" w:space="0" w:color="auto"/>
            <w:right w:val="none" w:sz="0" w:space="0" w:color="auto"/>
          </w:divBdr>
        </w:div>
        <w:div w:id="673532177">
          <w:marLeft w:val="0"/>
          <w:marRight w:val="0"/>
          <w:marTop w:val="0"/>
          <w:marBottom w:val="0"/>
          <w:divBdr>
            <w:top w:val="none" w:sz="0" w:space="0" w:color="auto"/>
            <w:left w:val="none" w:sz="0" w:space="0" w:color="auto"/>
            <w:bottom w:val="none" w:sz="0" w:space="0" w:color="auto"/>
            <w:right w:val="none" w:sz="0" w:space="0" w:color="auto"/>
          </w:divBdr>
        </w:div>
        <w:div w:id="721177448">
          <w:marLeft w:val="0"/>
          <w:marRight w:val="0"/>
          <w:marTop w:val="0"/>
          <w:marBottom w:val="0"/>
          <w:divBdr>
            <w:top w:val="none" w:sz="0" w:space="0" w:color="auto"/>
            <w:left w:val="none" w:sz="0" w:space="0" w:color="auto"/>
            <w:bottom w:val="none" w:sz="0" w:space="0" w:color="auto"/>
            <w:right w:val="none" w:sz="0" w:space="0" w:color="auto"/>
          </w:divBdr>
        </w:div>
        <w:div w:id="732237732">
          <w:marLeft w:val="0"/>
          <w:marRight w:val="0"/>
          <w:marTop w:val="0"/>
          <w:marBottom w:val="0"/>
          <w:divBdr>
            <w:top w:val="none" w:sz="0" w:space="0" w:color="auto"/>
            <w:left w:val="none" w:sz="0" w:space="0" w:color="auto"/>
            <w:bottom w:val="none" w:sz="0" w:space="0" w:color="auto"/>
            <w:right w:val="none" w:sz="0" w:space="0" w:color="auto"/>
          </w:divBdr>
        </w:div>
        <w:div w:id="734158221">
          <w:marLeft w:val="0"/>
          <w:marRight w:val="0"/>
          <w:marTop w:val="0"/>
          <w:marBottom w:val="0"/>
          <w:divBdr>
            <w:top w:val="none" w:sz="0" w:space="0" w:color="auto"/>
            <w:left w:val="none" w:sz="0" w:space="0" w:color="auto"/>
            <w:bottom w:val="none" w:sz="0" w:space="0" w:color="auto"/>
            <w:right w:val="none" w:sz="0" w:space="0" w:color="auto"/>
          </w:divBdr>
        </w:div>
        <w:div w:id="853958104">
          <w:marLeft w:val="0"/>
          <w:marRight w:val="0"/>
          <w:marTop w:val="0"/>
          <w:marBottom w:val="0"/>
          <w:divBdr>
            <w:top w:val="none" w:sz="0" w:space="0" w:color="auto"/>
            <w:left w:val="none" w:sz="0" w:space="0" w:color="auto"/>
            <w:bottom w:val="none" w:sz="0" w:space="0" w:color="auto"/>
            <w:right w:val="none" w:sz="0" w:space="0" w:color="auto"/>
          </w:divBdr>
        </w:div>
        <w:div w:id="859780274">
          <w:marLeft w:val="0"/>
          <w:marRight w:val="0"/>
          <w:marTop w:val="0"/>
          <w:marBottom w:val="0"/>
          <w:divBdr>
            <w:top w:val="none" w:sz="0" w:space="0" w:color="auto"/>
            <w:left w:val="none" w:sz="0" w:space="0" w:color="auto"/>
            <w:bottom w:val="none" w:sz="0" w:space="0" w:color="auto"/>
            <w:right w:val="none" w:sz="0" w:space="0" w:color="auto"/>
          </w:divBdr>
        </w:div>
        <w:div w:id="867254932">
          <w:marLeft w:val="0"/>
          <w:marRight w:val="0"/>
          <w:marTop w:val="0"/>
          <w:marBottom w:val="0"/>
          <w:divBdr>
            <w:top w:val="none" w:sz="0" w:space="0" w:color="auto"/>
            <w:left w:val="none" w:sz="0" w:space="0" w:color="auto"/>
            <w:bottom w:val="none" w:sz="0" w:space="0" w:color="auto"/>
            <w:right w:val="none" w:sz="0" w:space="0" w:color="auto"/>
          </w:divBdr>
        </w:div>
        <w:div w:id="905577731">
          <w:marLeft w:val="0"/>
          <w:marRight w:val="0"/>
          <w:marTop w:val="0"/>
          <w:marBottom w:val="0"/>
          <w:divBdr>
            <w:top w:val="none" w:sz="0" w:space="0" w:color="auto"/>
            <w:left w:val="none" w:sz="0" w:space="0" w:color="auto"/>
            <w:bottom w:val="none" w:sz="0" w:space="0" w:color="auto"/>
            <w:right w:val="none" w:sz="0" w:space="0" w:color="auto"/>
          </w:divBdr>
        </w:div>
        <w:div w:id="925000336">
          <w:marLeft w:val="0"/>
          <w:marRight w:val="0"/>
          <w:marTop w:val="0"/>
          <w:marBottom w:val="0"/>
          <w:divBdr>
            <w:top w:val="none" w:sz="0" w:space="0" w:color="auto"/>
            <w:left w:val="none" w:sz="0" w:space="0" w:color="auto"/>
            <w:bottom w:val="none" w:sz="0" w:space="0" w:color="auto"/>
            <w:right w:val="none" w:sz="0" w:space="0" w:color="auto"/>
          </w:divBdr>
        </w:div>
        <w:div w:id="942805150">
          <w:marLeft w:val="0"/>
          <w:marRight w:val="0"/>
          <w:marTop w:val="0"/>
          <w:marBottom w:val="0"/>
          <w:divBdr>
            <w:top w:val="none" w:sz="0" w:space="0" w:color="auto"/>
            <w:left w:val="none" w:sz="0" w:space="0" w:color="auto"/>
            <w:bottom w:val="none" w:sz="0" w:space="0" w:color="auto"/>
            <w:right w:val="none" w:sz="0" w:space="0" w:color="auto"/>
          </w:divBdr>
        </w:div>
        <w:div w:id="949436855">
          <w:marLeft w:val="0"/>
          <w:marRight w:val="0"/>
          <w:marTop w:val="0"/>
          <w:marBottom w:val="0"/>
          <w:divBdr>
            <w:top w:val="none" w:sz="0" w:space="0" w:color="auto"/>
            <w:left w:val="none" w:sz="0" w:space="0" w:color="auto"/>
            <w:bottom w:val="none" w:sz="0" w:space="0" w:color="auto"/>
            <w:right w:val="none" w:sz="0" w:space="0" w:color="auto"/>
          </w:divBdr>
        </w:div>
        <w:div w:id="983657520">
          <w:marLeft w:val="0"/>
          <w:marRight w:val="0"/>
          <w:marTop w:val="0"/>
          <w:marBottom w:val="0"/>
          <w:divBdr>
            <w:top w:val="none" w:sz="0" w:space="0" w:color="auto"/>
            <w:left w:val="none" w:sz="0" w:space="0" w:color="auto"/>
            <w:bottom w:val="none" w:sz="0" w:space="0" w:color="auto"/>
            <w:right w:val="none" w:sz="0" w:space="0" w:color="auto"/>
          </w:divBdr>
        </w:div>
        <w:div w:id="991639206">
          <w:marLeft w:val="0"/>
          <w:marRight w:val="0"/>
          <w:marTop w:val="0"/>
          <w:marBottom w:val="0"/>
          <w:divBdr>
            <w:top w:val="none" w:sz="0" w:space="0" w:color="auto"/>
            <w:left w:val="none" w:sz="0" w:space="0" w:color="auto"/>
            <w:bottom w:val="none" w:sz="0" w:space="0" w:color="auto"/>
            <w:right w:val="none" w:sz="0" w:space="0" w:color="auto"/>
          </w:divBdr>
        </w:div>
        <w:div w:id="1009722130">
          <w:marLeft w:val="0"/>
          <w:marRight w:val="0"/>
          <w:marTop w:val="0"/>
          <w:marBottom w:val="0"/>
          <w:divBdr>
            <w:top w:val="none" w:sz="0" w:space="0" w:color="auto"/>
            <w:left w:val="none" w:sz="0" w:space="0" w:color="auto"/>
            <w:bottom w:val="none" w:sz="0" w:space="0" w:color="auto"/>
            <w:right w:val="none" w:sz="0" w:space="0" w:color="auto"/>
          </w:divBdr>
        </w:div>
        <w:div w:id="1034575652">
          <w:marLeft w:val="0"/>
          <w:marRight w:val="0"/>
          <w:marTop w:val="0"/>
          <w:marBottom w:val="0"/>
          <w:divBdr>
            <w:top w:val="none" w:sz="0" w:space="0" w:color="auto"/>
            <w:left w:val="none" w:sz="0" w:space="0" w:color="auto"/>
            <w:bottom w:val="none" w:sz="0" w:space="0" w:color="auto"/>
            <w:right w:val="none" w:sz="0" w:space="0" w:color="auto"/>
          </w:divBdr>
        </w:div>
        <w:div w:id="1076392816">
          <w:marLeft w:val="0"/>
          <w:marRight w:val="0"/>
          <w:marTop w:val="0"/>
          <w:marBottom w:val="0"/>
          <w:divBdr>
            <w:top w:val="none" w:sz="0" w:space="0" w:color="auto"/>
            <w:left w:val="none" w:sz="0" w:space="0" w:color="auto"/>
            <w:bottom w:val="none" w:sz="0" w:space="0" w:color="auto"/>
            <w:right w:val="none" w:sz="0" w:space="0" w:color="auto"/>
          </w:divBdr>
        </w:div>
        <w:div w:id="1088160240">
          <w:marLeft w:val="0"/>
          <w:marRight w:val="0"/>
          <w:marTop w:val="0"/>
          <w:marBottom w:val="0"/>
          <w:divBdr>
            <w:top w:val="none" w:sz="0" w:space="0" w:color="auto"/>
            <w:left w:val="none" w:sz="0" w:space="0" w:color="auto"/>
            <w:bottom w:val="none" w:sz="0" w:space="0" w:color="auto"/>
            <w:right w:val="none" w:sz="0" w:space="0" w:color="auto"/>
          </w:divBdr>
        </w:div>
        <w:div w:id="1099956652">
          <w:marLeft w:val="0"/>
          <w:marRight w:val="0"/>
          <w:marTop w:val="0"/>
          <w:marBottom w:val="0"/>
          <w:divBdr>
            <w:top w:val="none" w:sz="0" w:space="0" w:color="auto"/>
            <w:left w:val="none" w:sz="0" w:space="0" w:color="auto"/>
            <w:bottom w:val="none" w:sz="0" w:space="0" w:color="auto"/>
            <w:right w:val="none" w:sz="0" w:space="0" w:color="auto"/>
          </w:divBdr>
        </w:div>
        <w:div w:id="1101753983">
          <w:marLeft w:val="0"/>
          <w:marRight w:val="0"/>
          <w:marTop w:val="0"/>
          <w:marBottom w:val="0"/>
          <w:divBdr>
            <w:top w:val="none" w:sz="0" w:space="0" w:color="auto"/>
            <w:left w:val="none" w:sz="0" w:space="0" w:color="auto"/>
            <w:bottom w:val="none" w:sz="0" w:space="0" w:color="auto"/>
            <w:right w:val="none" w:sz="0" w:space="0" w:color="auto"/>
          </w:divBdr>
        </w:div>
        <w:div w:id="1134370619">
          <w:marLeft w:val="0"/>
          <w:marRight w:val="0"/>
          <w:marTop w:val="0"/>
          <w:marBottom w:val="0"/>
          <w:divBdr>
            <w:top w:val="none" w:sz="0" w:space="0" w:color="auto"/>
            <w:left w:val="none" w:sz="0" w:space="0" w:color="auto"/>
            <w:bottom w:val="none" w:sz="0" w:space="0" w:color="auto"/>
            <w:right w:val="none" w:sz="0" w:space="0" w:color="auto"/>
          </w:divBdr>
        </w:div>
        <w:div w:id="1170943284">
          <w:marLeft w:val="0"/>
          <w:marRight w:val="0"/>
          <w:marTop w:val="0"/>
          <w:marBottom w:val="0"/>
          <w:divBdr>
            <w:top w:val="none" w:sz="0" w:space="0" w:color="auto"/>
            <w:left w:val="none" w:sz="0" w:space="0" w:color="auto"/>
            <w:bottom w:val="none" w:sz="0" w:space="0" w:color="auto"/>
            <w:right w:val="none" w:sz="0" w:space="0" w:color="auto"/>
          </w:divBdr>
        </w:div>
        <w:div w:id="1183590968">
          <w:marLeft w:val="0"/>
          <w:marRight w:val="0"/>
          <w:marTop w:val="0"/>
          <w:marBottom w:val="0"/>
          <w:divBdr>
            <w:top w:val="none" w:sz="0" w:space="0" w:color="auto"/>
            <w:left w:val="none" w:sz="0" w:space="0" w:color="auto"/>
            <w:bottom w:val="none" w:sz="0" w:space="0" w:color="auto"/>
            <w:right w:val="none" w:sz="0" w:space="0" w:color="auto"/>
          </w:divBdr>
        </w:div>
        <w:div w:id="1196385157">
          <w:marLeft w:val="0"/>
          <w:marRight w:val="0"/>
          <w:marTop w:val="0"/>
          <w:marBottom w:val="0"/>
          <w:divBdr>
            <w:top w:val="none" w:sz="0" w:space="0" w:color="auto"/>
            <w:left w:val="none" w:sz="0" w:space="0" w:color="auto"/>
            <w:bottom w:val="none" w:sz="0" w:space="0" w:color="auto"/>
            <w:right w:val="none" w:sz="0" w:space="0" w:color="auto"/>
          </w:divBdr>
        </w:div>
        <w:div w:id="1278833561">
          <w:marLeft w:val="0"/>
          <w:marRight w:val="0"/>
          <w:marTop w:val="0"/>
          <w:marBottom w:val="0"/>
          <w:divBdr>
            <w:top w:val="none" w:sz="0" w:space="0" w:color="auto"/>
            <w:left w:val="none" w:sz="0" w:space="0" w:color="auto"/>
            <w:bottom w:val="none" w:sz="0" w:space="0" w:color="auto"/>
            <w:right w:val="none" w:sz="0" w:space="0" w:color="auto"/>
          </w:divBdr>
        </w:div>
        <w:div w:id="1368683119">
          <w:marLeft w:val="0"/>
          <w:marRight w:val="0"/>
          <w:marTop w:val="0"/>
          <w:marBottom w:val="0"/>
          <w:divBdr>
            <w:top w:val="none" w:sz="0" w:space="0" w:color="auto"/>
            <w:left w:val="none" w:sz="0" w:space="0" w:color="auto"/>
            <w:bottom w:val="none" w:sz="0" w:space="0" w:color="auto"/>
            <w:right w:val="none" w:sz="0" w:space="0" w:color="auto"/>
          </w:divBdr>
        </w:div>
        <w:div w:id="1522206791">
          <w:marLeft w:val="0"/>
          <w:marRight w:val="0"/>
          <w:marTop w:val="0"/>
          <w:marBottom w:val="0"/>
          <w:divBdr>
            <w:top w:val="none" w:sz="0" w:space="0" w:color="auto"/>
            <w:left w:val="none" w:sz="0" w:space="0" w:color="auto"/>
            <w:bottom w:val="none" w:sz="0" w:space="0" w:color="auto"/>
            <w:right w:val="none" w:sz="0" w:space="0" w:color="auto"/>
          </w:divBdr>
        </w:div>
        <w:div w:id="1596010197">
          <w:marLeft w:val="0"/>
          <w:marRight w:val="0"/>
          <w:marTop w:val="0"/>
          <w:marBottom w:val="0"/>
          <w:divBdr>
            <w:top w:val="none" w:sz="0" w:space="0" w:color="auto"/>
            <w:left w:val="none" w:sz="0" w:space="0" w:color="auto"/>
            <w:bottom w:val="none" w:sz="0" w:space="0" w:color="auto"/>
            <w:right w:val="none" w:sz="0" w:space="0" w:color="auto"/>
          </w:divBdr>
        </w:div>
        <w:div w:id="1650983280">
          <w:marLeft w:val="0"/>
          <w:marRight w:val="0"/>
          <w:marTop w:val="0"/>
          <w:marBottom w:val="0"/>
          <w:divBdr>
            <w:top w:val="none" w:sz="0" w:space="0" w:color="auto"/>
            <w:left w:val="none" w:sz="0" w:space="0" w:color="auto"/>
            <w:bottom w:val="none" w:sz="0" w:space="0" w:color="auto"/>
            <w:right w:val="none" w:sz="0" w:space="0" w:color="auto"/>
          </w:divBdr>
        </w:div>
        <w:div w:id="1658876437">
          <w:marLeft w:val="0"/>
          <w:marRight w:val="0"/>
          <w:marTop w:val="0"/>
          <w:marBottom w:val="0"/>
          <w:divBdr>
            <w:top w:val="none" w:sz="0" w:space="0" w:color="auto"/>
            <w:left w:val="none" w:sz="0" w:space="0" w:color="auto"/>
            <w:bottom w:val="none" w:sz="0" w:space="0" w:color="auto"/>
            <w:right w:val="none" w:sz="0" w:space="0" w:color="auto"/>
          </w:divBdr>
        </w:div>
        <w:div w:id="1823959508">
          <w:marLeft w:val="0"/>
          <w:marRight w:val="0"/>
          <w:marTop w:val="0"/>
          <w:marBottom w:val="0"/>
          <w:divBdr>
            <w:top w:val="none" w:sz="0" w:space="0" w:color="auto"/>
            <w:left w:val="none" w:sz="0" w:space="0" w:color="auto"/>
            <w:bottom w:val="none" w:sz="0" w:space="0" w:color="auto"/>
            <w:right w:val="none" w:sz="0" w:space="0" w:color="auto"/>
          </w:divBdr>
        </w:div>
        <w:div w:id="1875070028">
          <w:marLeft w:val="0"/>
          <w:marRight w:val="0"/>
          <w:marTop w:val="0"/>
          <w:marBottom w:val="0"/>
          <w:divBdr>
            <w:top w:val="none" w:sz="0" w:space="0" w:color="auto"/>
            <w:left w:val="none" w:sz="0" w:space="0" w:color="auto"/>
            <w:bottom w:val="none" w:sz="0" w:space="0" w:color="auto"/>
            <w:right w:val="none" w:sz="0" w:space="0" w:color="auto"/>
          </w:divBdr>
        </w:div>
        <w:div w:id="2015495231">
          <w:marLeft w:val="0"/>
          <w:marRight w:val="0"/>
          <w:marTop w:val="0"/>
          <w:marBottom w:val="0"/>
          <w:divBdr>
            <w:top w:val="none" w:sz="0" w:space="0" w:color="auto"/>
            <w:left w:val="none" w:sz="0" w:space="0" w:color="auto"/>
            <w:bottom w:val="none" w:sz="0" w:space="0" w:color="auto"/>
            <w:right w:val="none" w:sz="0" w:space="0" w:color="auto"/>
          </w:divBdr>
        </w:div>
        <w:div w:id="2048486168">
          <w:marLeft w:val="0"/>
          <w:marRight w:val="0"/>
          <w:marTop w:val="0"/>
          <w:marBottom w:val="0"/>
          <w:divBdr>
            <w:top w:val="none" w:sz="0" w:space="0" w:color="auto"/>
            <w:left w:val="none" w:sz="0" w:space="0" w:color="auto"/>
            <w:bottom w:val="none" w:sz="0" w:space="0" w:color="auto"/>
            <w:right w:val="none" w:sz="0" w:space="0" w:color="auto"/>
          </w:divBdr>
        </w:div>
        <w:div w:id="2069768777">
          <w:marLeft w:val="0"/>
          <w:marRight w:val="0"/>
          <w:marTop w:val="0"/>
          <w:marBottom w:val="0"/>
          <w:divBdr>
            <w:top w:val="none" w:sz="0" w:space="0" w:color="auto"/>
            <w:left w:val="none" w:sz="0" w:space="0" w:color="auto"/>
            <w:bottom w:val="none" w:sz="0" w:space="0" w:color="auto"/>
            <w:right w:val="none" w:sz="0" w:space="0" w:color="auto"/>
          </w:divBdr>
        </w:div>
        <w:div w:id="2072655367">
          <w:marLeft w:val="0"/>
          <w:marRight w:val="0"/>
          <w:marTop w:val="0"/>
          <w:marBottom w:val="0"/>
          <w:divBdr>
            <w:top w:val="none" w:sz="0" w:space="0" w:color="auto"/>
            <w:left w:val="none" w:sz="0" w:space="0" w:color="auto"/>
            <w:bottom w:val="none" w:sz="0" w:space="0" w:color="auto"/>
            <w:right w:val="none" w:sz="0" w:space="0" w:color="auto"/>
          </w:divBdr>
        </w:div>
        <w:div w:id="2123261607">
          <w:marLeft w:val="0"/>
          <w:marRight w:val="0"/>
          <w:marTop w:val="0"/>
          <w:marBottom w:val="0"/>
          <w:divBdr>
            <w:top w:val="none" w:sz="0" w:space="0" w:color="auto"/>
            <w:left w:val="none" w:sz="0" w:space="0" w:color="auto"/>
            <w:bottom w:val="none" w:sz="0" w:space="0" w:color="auto"/>
            <w:right w:val="none" w:sz="0" w:space="0" w:color="auto"/>
          </w:divBdr>
        </w:div>
      </w:divsChild>
    </w:div>
    <w:div w:id="1276518480">
      <w:bodyDiv w:val="1"/>
      <w:marLeft w:val="0"/>
      <w:marRight w:val="0"/>
      <w:marTop w:val="0"/>
      <w:marBottom w:val="0"/>
      <w:divBdr>
        <w:top w:val="none" w:sz="0" w:space="0" w:color="auto"/>
        <w:left w:val="none" w:sz="0" w:space="0" w:color="auto"/>
        <w:bottom w:val="none" w:sz="0" w:space="0" w:color="auto"/>
        <w:right w:val="none" w:sz="0" w:space="0" w:color="auto"/>
      </w:divBdr>
    </w:div>
    <w:div w:id="1454137081">
      <w:bodyDiv w:val="1"/>
      <w:marLeft w:val="0"/>
      <w:marRight w:val="0"/>
      <w:marTop w:val="0"/>
      <w:marBottom w:val="0"/>
      <w:divBdr>
        <w:top w:val="none" w:sz="0" w:space="0" w:color="auto"/>
        <w:left w:val="none" w:sz="0" w:space="0" w:color="auto"/>
        <w:bottom w:val="none" w:sz="0" w:space="0" w:color="auto"/>
        <w:right w:val="none" w:sz="0" w:space="0" w:color="auto"/>
      </w:divBdr>
      <w:divsChild>
        <w:div w:id="361782184">
          <w:marLeft w:val="0"/>
          <w:marRight w:val="0"/>
          <w:marTop w:val="0"/>
          <w:marBottom w:val="0"/>
          <w:divBdr>
            <w:top w:val="none" w:sz="0" w:space="0" w:color="auto"/>
            <w:left w:val="none" w:sz="0" w:space="0" w:color="auto"/>
            <w:bottom w:val="none" w:sz="0" w:space="0" w:color="auto"/>
            <w:right w:val="none" w:sz="0" w:space="0" w:color="auto"/>
          </w:divBdr>
        </w:div>
        <w:div w:id="412626097">
          <w:marLeft w:val="0"/>
          <w:marRight w:val="0"/>
          <w:marTop w:val="0"/>
          <w:marBottom w:val="0"/>
          <w:divBdr>
            <w:top w:val="none" w:sz="0" w:space="0" w:color="auto"/>
            <w:left w:val="none" w:sz="0" w:space="0" w:color="auto"/>
            <w:bottom w:val="none" w:sz="0" w:space="0" w:color="auto"/>
            <w:right w:val="none" w:sz="0" w:space="0" w:color="auto"/>
          </w:divBdr>
        </w:div>
        <w:div w:id="1954243154">
          <w:marLeft w:val="0"/>
          <w:marRight w:val="0"/>
          <w:marTop w:val="0"/>
          <w:marBottom w:val="0"/>
          <w:divBdr>
            <w:top w:val="none" w:sz="0" w:space="0" w:color="auto"/>
            <w:left w:val="none" w:sz="0" w:space="0" w:color="auto"/>
            <w:bottom w:val="none" w:sz="0" w:space="0" w:color="auto"/>
            <w:right w:val="none" w:sz="0" w:space="0" w:color="auto"/>
          </w:divBdr>
        </w:div>
      </w:divsChild>
    </w:div>
    <w:div w:id="1489904907">
      <w:bodyDiv w:val="1"/>
      <w:marLeft w:val="0"/>
      <w:marRight w:val="0"/>
      <w:marTop w:val="0"/>
      <w:marBottom w:val="0"/>
      <w:divBdr>
        <w:top w:val="none" w:sz="0" w:space="0" w:color="auto"/>
        <w:left w:val="none" w:sz="0" w:space="0" w:color="auto"/>
        <w:bottom w:val="none" w:sz="0" w:space="0" w:color="auto"/>
        <w:right w:val="none" w:sz="0" w:space="0" w:color="auto"/>
      </w:divBdr>
    </w:div>
    <w:div w:id="1622224244">
      <w:bodyDiv w:val="1"/>
      <w:marLeft w:val="0"/>
      <w:marRight w:val="0"/>
      <w:marTop w:val="0"/>
      <w:marBottom w:val="0"/>
      <w:divBdr>
        <w:top w:val="none" w:sz="0" w:space="0" w:color="auto"/>
        <w:left w:val="none" w:sz="0" w:space="0" w:color="auto"/>
        <w:bottom w:val="none" w:sz="0" w:space="0" w:color="auto"/>
        <w:right w:val="none" w:sz="0" w:space="0" w:color="auto"/>
      </w:divBdr>
    </w:div>
    <w:div w:id="1655332921">
      <w:bodyDiv w:val="1"/>
      <w:marLeft w:val="0"/>
      <w:marRight w:val="0"/>
      <w:marTop w:val="0"/>
      <w:marBottom w:val="0"/>
      <w:divBdr>
        <w:top w:val="none" w:sz="0" w:space="0" w:color="auto"/>
        <w:left w:val="none" w:sz="0" w:space="0" w:color="auto"/>
        <w:bottom w:val="none" w:sz="0" w:space="0" w:color="auto"/>
        <w:right w:val="none" w:sz="0" w:space="0" w:color="auto"/>
      </w:divBdr>
    </w:div>
    <w:div w:id="1771120130">
      <w:bodyDiv w:val="1"/>
      <w:marLeft w:val="0"/>
      <w:marRight w:val="0"/>
      <w:marTop w:val="0"/>
      <w:marBottom w:val="0"/>
      <w:divBdr>
        <w:top w:val="none" w:sz="0" w:space="0" w:color="auto"/>
        <w:left w:val="none" w:sz="0" w:space="0" w:color="auto"/>
        <w:bottom w:val="none" w:sz="0" w:space="0" w:color="auto"/>
        <w:right w:val="none" w:sz="0" w:space="0" w:color="auto"/>
      </w:divBdr>
    </w:div>
    <w:div w:id="1781681570">
      <w:bodyDiv w:val="1"/>
      <w:marLeft w:val="0"/>
      <w:marRight w:val="0"/>
      <w:marTop w:val="0"/>
      <w:marBottom w:val="0"/>
      <w:divBdr>
        <w:top w:val="none" w:sz="0" w:space="0" w:color="auto"/>
        <w:left w:val="none" w:sz="0" w:space="0" w:color="auto"/>
        <w:bottom w:val="none" w:sz="0" w:space="0" w:color="auto"/>
        <w:right w:val="none" w:sz="0" w:space="0" w:color="auto"/>
      </w:divBdr>
    </w:div>
    <w:div w:id="1786777736">
      <w:bodyDiv w:val="1"/>
      <w:marLeft w:val="0"/>
      <w:marRight w:val="0"/>
      <w:marTop w:val="0"/>
      <w:marBottom w:val="0"/>
      <w:divBdr>
        <w:top w:val="none" w:sz="0" w:space="0" w:color="auto"/>
        <w:left w:val="none" w:sz="0" w:space="0" w:color="auto"/>
        <w:bottom w:val="none" w:sz="0" w:space="0" w:color="auto"/>
        <w:right w:val="none" w:sz="0" w:space="0" w:color="auto"/>
      </w:divBdr>
      <w:divsChild>
        <w:div w:id="102114402">
          <w:marLeft w:val="0"/>
          <w:marRight w:val="0"/>
          <w:marTop w:val="0"/>
          <w:marBottom w:val="0"/>
          <w:divBdr>
            <w:top w:val="none" w:sz="0" w:space="0" w:color="auto"/>
            <w:left w:val="none" w:sz="0" w:space="0" w:color="auto"/>
            <w:bottom w:val="none" w:sz="0" w:space="0" w:color="auto"/>
            <w:right w:val="none" w:sz="0" w:space="0" w:color="auto"/>
          </w:divBdr>
          <w:divsChild>
            <w:div w:id="133641336">
              <w:marLeft w:val="0"/>
              <w:marRight w:val="0"/>
              <w:marTop w:val="0"/>
              <w:marBottom w:val="0"/>
              <w:divBdr>
                <w:top w:val="none" w:sz="0" w:space="0" w:color="auto"/>
                <w:left w:val="none" w:sz="0" w:space="0" w:color="auto"/>
                <w:bottom w:val="none" w:sz="0" w:space="0" w:color="auto"/>
                <w:right w:val="none" w:sz="0" w:space="0" w:color="auto"/>
              </w:divBdr>
            </w:div>
          </w:divsChild>
        </w:div>
        <w:div w:id="1620456561">
          <w:marLeft w:val="300"/>
          <w:marRight w:val="0"/>
          <w:marTop w:val="0"/>
          <w:marBottom w:val="300"/>
          <w:divBdr>
            <w:top w:val="single" w:sz="6" w:space="8" w:color="C6C6C6"/>
            <w:left w:val="single" w:sz="6" w:space="8" w:color="C6C6C6"/>
            <w:bottom w:val="single" w:sz="6" w:space="8" w:color="C6C6C6"/>
            <w:right w:val="single" w:sz="6" w:space="8" w:color="C6C6C6"/>
          </w:divBdr>
          <w:divsChild>
            <w:div w:id="1344437793">
              <w:marLeft w:val="0"/>
              <w:marRight w:val="0"/>
              <w:marTop w:val="0"/>
              <w:marBottom w:val="0"/>
              <w:divBdr>
                <w:top w:val="none" w:sz="0" w:space="0" w:color="auto"/>
                <w:left w:val="none" w:sz="0" w:space="0" w:color="auto"/>
                <w:bottom w:val="none" w:sz="0" w:space="0" w:color="auto"/>
                <w:right w:val="none" w:sz="0" w:space="0" w:color="auto"/>
              </w:divBdr>
              <w:divsChild>
                <w:div w:id="293872064">
                  <w:marLeft w:val="0"/>
                  <w:marRight w:val="0"/>
                  <w:marTop w:val="0"/>
                  <w:marBottom w:val="0"/>
                  <w:divBdr>
                    <w:top w:val="none" w:sz="0" w:space="0" w:color="auto"/>
                    <w:left w:val="none" w:sz="0" w:space="0" w:color="auto"/>
                    <w:bottom w:val="none" w:sz="0" w:space="0" w:color="auto"/>
                    <w:right w:val="none" w:sz="0" w:space="0" w:color="auto"/>
                  </w:divBdr>
                  <w:divsChild>
                    <w:div w:id="1640528248">
                      <w:marLeft w:val="0"/>
                      <w:marRight w:val="150"/>
                      <w:marTop w:val="0"/>
                      <w:marBottom w:val="0"/>
                      <w:divBdr>
                        <w:top w:val="none" w:sz="0" w:space="0" w:color="auto"/>
                        <w:left w:val="none" w:sz="0" w:space="0" w:color="auto"/>
                        <w:bottom w:val="none" w:sz="0" w:space="0" w:color="auto"/>
                        <w:right w:val="none" w:sz="0" w:space="0" w:color="auto"/>
                      </w:divBdr>
                    </w:div>
                    <w:div w:id="17375129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51599">
      <w:bodyDiv w:val="1"/>
      <w:marLeft w:val="0"/>
      <w:marRight w:val="0"/>
      <w:marTop w:val="0"/>
      <w:marBottom w:val="0"/>
      <w:divBdr>
        <w:top w:val="none" w:sz="0" w:space="0" w:color="auto"/>
        <w:left w:val="none" w:sz="0" w:space="0" w:color="auto"/>
        <w:bottom w:val="none" w:sz="0" w:space="0" w:color="auto"/>
        <w:right w:val="none" w:sz="0" w:space="0" w:color="auto"/>
      </w:divBdr>
    </w:div>
    <w:div w:id="1807237571">
      <w:bodyDiv w:val="1"/>
      <w:marLeft w:val="0"/>
      <w:marRight w:val="0"/>
      <w:marTop w:val="0"/>
      <w:marBottom w:val="0"/>
      <w:divBdr>
        <w:top w:val="none" w:sz="0" w:space="0" w:color="auto"/>
        <w:left w:val="none" w:sz="0" w:space="0" w:color="auto"/>
        <w:bottom w:val="none" w:sz="0" w:space="0" w:color="auto"/>
        <w:right w:val="none" w:sz="0" w:space="0" w:color="auto"/>
      </w:divBdr>
      <w:divsChild>
        <w:div w:id="382367612">
          <w:marLeft w:val="0"/>
          <w:marRight w:val="0"/>
          <w:marTop w:val="0"/>
          <w:marBottom w:val="600"/>
          <w:divBdr>
            <w:top w:val="none" w:sz="0" w:space="0" w:color="auto"/>
            <w:left w:val="none" w:sz="0" w:space="0" w:color="auto"/>
            <w:bottom w:val="single" w:sz="6" w:space="30" w:color="EEEEEE"/>
            <w:right w:val="none" w:sz="0" w:space="0" w:color="auto"/>
          </w:divBdr>
          <w:divsChild>
            <w:div w:id="1810898216">
              <w:marLeft w:val="0"/>
              <w:marRight w:val="0"/>
              <w:marTop w:val="0"/>
              <w:marBottom w:val="0"/>
              <w:divBdr>
                <w:top w:val="none" w:sz="0" w:space="0" w:color="auto"/>
                <w:left w:val="none" w:sz="0" w:space="0" w:color="auto"/>
                <w:bottom w:val="none" w:sz="0" w:space="0" w:color="auto"/>
                <w:right w:val="none" w:sz="0" w:space="0" w:color="auto"/>
              </w:divBdr>
              <w:divsChild>
                <w:div w:id="198251032">
                  <w:marLeft w:val="0"/>
                  <w:marRight w:val="120"/>
                  <w:marTop w:val="0"/>
                  <w:marBottom w:val="480"/>
                  <w:divBdr>
                    <w:top w:val="none" w:sz="0" w:space="0" w:color="auto"/>
                    <w:left w:val="none" w:sz="0" w:space="0" w:color="auto"/>
                    <w:bottom w:val="none" w:sz="0" w:space="0" w:color="auto"/>
                    <w:right w:val="none" w:sz="0" w:space="0" w:color="auto"/>
                  </w:divBdr>
                </w:div>
                <w:div w:id="880168154">
                  <w:marLeft w:val="0"/>
                  <w:marRight w:val="0"/>
                  <w:marTop w:val="0"/>
                  <w:marBottom w:val="0"/>
                  <w:divBdr>
                    <w:top w:val="none" w:sz="0" w:space="0" w:color="auto"/>
                    <w:left w:val="none" w:sz="0" w:space="0" w:color="auto"/>
                    <w:bottom w:val="none" w:sz="0" w:space="0" w:color="auto"/>
                    <w:right w:val="none" w:sz="0" w:space="0" w:color="auto"/>
                  </w:divBdr>
                  <w:divsChild>
                    <w:div w:id="844170198">
                      <w:marLeft w:val="0"/>
                      <w:marRight w:val="0"/>
                      <w:marTop w:val="0"/>
                      <w:marBottom w:val="0"/>
                      <w:divBdr>
                        <w:top w:val="none" w:sz="0" w:space="0" w:color="auto"/>
                        <w:left w:val="none" w:sz="0" w:space="0" w:color="auto"/>
                        <w:bottom w:val="none" w:sz="0" w:space="0" w:color="auto"/>
                        <w:right w:val="none" w:sz="0" w:space="0" w:color="auto"/>
                      </w:divBdr>
                      <w:divsChild>
                        <w:div w:id="673187471">
                          <w:marLeft w:val="0"/>
                          <w:marRight w:val="0"/>
                          <w:marTop w:val="0"/>
                          <w:marBottom w:val="0"/>
                          <w:divBdr>
                            <w:top w:val="none" w:sz="0" w:space="0" w:color="auto"/>
                            <w:left w:val="none" w:sz="0" w:space="0" w:color="auto"/>
                            <w:bottom w:val="none" w:sz="0" w:space="0" w:color="auto"/>
                            <w:right w:val="none" w:sz="0" w:space="0" w:color="auto"/>
                          </w:divBdr>
                          <w:divsChild>
                            <w:div w:id="1403870222">
                              <w:marLeft w:val="0"/>
                              <w:marRight w:val="0"/>
                              <w:marTop w:val="0"/>
                              <w:marBottom w:val="0"/>
                              <w:divBdr>
                                <w:top w:val="none" w:sz="0" w:space="0" w:color="auto"/>
                                <w:left w:val="none" w:sz="0" w:space="0" w:color="auto"/>
                                <w:bottom w:val="none" w:sz="0" w:space="0" w:color="auto"/>
                                <w:right w:val="none" w:sz="0" w:space="0" w:color="auto"/>
                              </w:divBdr>
                              <w:divsChild>
                                <w:div w:id="2097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11756">
          <w:marLeft w:val="0"/>
          <w:marRight w:val="0"/>
          <w:marTop w:val="0"/>
          <w:marBottom w:val="600"/>
          <w:divBdr>
            <w:top w:val="none" w:sz="0" w:space="0" w:color="auto"/>
            <w:left w:val="none" w:sz="0" w:space="0" w:color="auto"/>
            <w:bottom w:val="single" w:sz="6" w:space="30" w:color="EEEEEE"/>
            <w:right w:val="none" w:sz="0" w:space="0" w:color="auto"/>
          </w:divBdr>
          <w:divsChild>
            <w:div w:id="414938795">
              <w:marLeft w:val="0"/>
              <w:marRight w:val="0"/>
              <w:marTop w:val="0"/>
              <w:marBottom w:val="0"/>
              <w:divBdr>
                <w:top w:val="none" w:sz="0" w:space="0" w:color="auto"/>
                <w:left w:val="none" w:sz="0" w:space="0" w:color="auto"/>
                <w:bottom w:val="none" w:sz="0" w:space="0" w:color="auto"/>
                <w:right w:val="none" w:sz="0" w:space="0" w:color="auto"/>
              </w:divBdr>
              <w:divsChild>
                <w:div w:id="604726882">
                  <w:marLeft w:val="0"/>
                  <w:marRight w:val="120"/>
                  <w:marTop w:val="0"/>
                  <w:marBottom w:val="480"/>
                  <w:divBdr>
                    <w:top w:val="none" w:sz="0" w:space="0" w:color="auto"/>
                    <w:left w:val="none" w:sz="0" w:space="0" w:color="auto"/>
                    <w:bottom w:val="none" w:sz="0" w:space="0" w:color="auto"/>
                    <w:right w:val="none" w:sz="0" w:space="0" w:color="auto"/>
                  </w:divBdr>
                </w:div>
                <w:div w:id="1360008941">
                  <w:marLeft w:val="0"/>
                  <w:marRight w:val="0"/>
                  <w:marTop w:val="0"/>
                  <w:marBottom w:val="0"/>
                  <w:divBdr>
                    <w:top w:val="none" w:sz="0" w:space="0" w:color="auto"/>
                    <w:left w:val="none" w:sz="0" w:space="0" w:color="auto"/>
                    <w:bottom w:val="none" w:sz="0" w:space="0" w:color="auto"/>
                    <w:right w:val="none" w:sz="0" w:space="0" w:color="auto"/>
                  </w:divBdr>
                  <w:divsChild>
                    <w:div w:id="1299266676">
                      <w:marLeft w:val="0"/>
                      <w:marRight w:val="0"/>
                      <w:marTop w:val="0"/>
                      <w:marBottom w:val="0"/>
                      <w:divBdr>
                        <w:top w:val="none" w:sz="0" w:space="0" w:color="auto"/>
                        <w:left w:val="none" w:sz="0" w:space="0" w:color="auto"/>
                        <w:bottom w:val="none" w:sz="0" w:space="0" w:color="auto"/>
                        <w:right w:val="none" w:sz="0" w:space="0" w:color="auto"/>
                      </w:divBdr>
                      <w:divsChild>
                        <w:div w:id="52892679">
                          <w:marLeft w:val="0"/>
                          <w:marRight w:val="0"/>
                          <w:marTop w:val="0"/>
                          <w:marBottom w:val="0"/>
                          <w:divBdr>
                            <w:top w:val="none" w:sz="0" w:space="0" w:color="auto"/>
                            <w:left w:val="none" w:sz="0" w:space="0" w:color="auto"/>
                            <w:bottom w:val="none" w:sz="0" w:space="0" w:color="auto"/>
                            <w:right w:val="none" w:sz="0" w:space="0" w:color="auto"/>
                          </w:divBdr>
                          <w:divsChild>
                            <w:div w:id="267549661">
                              <w:marLeft w:val="0"/>
                              <w:marRight w:val="0"/>
                              <w:marTop w:val="0"/>
                              <w:marBottom w:val="0"/>
                              <w:divBdr>
                                <w:top w:val="none" w:sz="0" w:space="0" w:color="auto"/>
                                <w:left w:val="none" w:sz="0" w:space="0" w:color="auto"/>
                                <w:bottom w:val="none" w:sz="0" w:space="0" w:color="auto"/>
                                <w:right w:val="none" w:sz="0" w:space="0" w:color="auto"/>
                              </w:divBdr>
                              <w:divsChild>
                                <w:div w:id="18347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13677">
          <w:marLeft w:val="0"/>
          <w:marRight w:val="0"/>
          <w:marTop w:val="0"/>
          <w:marBottom w:val="600"/>
          <w:divBdr>
            <w:top w:val="none" w:sz="0" w:space="0" w:color="auto"/>
            <w:left w:val="none" w:sz="0" w:space="0" w:color="auto"/>
            <w:bottom w:val="single" w:sz="6" w:space="30" w:color="EEEEEE"/>
            <w:right w:val="none" w:sz="0" w:space="0" w:color="auto"/>
          </w:divBdr>
          <w:divsChild>
            <w:div w:id="36711791">
              <w:marLeft w:val="0"/>
              <w:marRight w:val="0"/>
              <w:marTop w:val="0"/>
              <w:marBottom w:val="0"/>
              <w:divBdr>
                <w:top w:val="none" w:sz="0" w:space="0" w:color="auto"/>
                <w:left w:val="none" w:sz="0" w:space="0" w:color="auto"/>
                <w:bottom w:val="none" w:sz="0" w:space="0" w:color="auto"/>
                <w:right w:val="none" w:sz="0" w:space="0" w:color="auto"/>
              </w:divBdr>
              <w:divsChild>
                <w:div w:id="600918775">
                  <w:marLeft w:val="0"/>
                  <w:marRight w:val="0"/>
                  <w:marTop w:val="0"/>
                  <w:marBottom w:val="0"/>
                  <w:divBdr>
                    <w:top w:val="none" w:sz="0" w:space="0" w:color="auto"/>
                    <w:left w:val="none" w:sz="0" w:space="0" w:color="auto"/>
                    <w:bottom w:val="none" w:sz="0" w:space="0" w:color="auto"/>
                    <w:right w:val="none" w:sz="0" w:space="0" w:color="auto"/>
                  </w:divBdr>
                  <w:divsChild>
                    <w:div w:id="1999115680">
                      <w:marLeft w:val="0"/>
                      <w:marRight w:val="0"/>
                      <w:marTop w:val="0"/>
                      <w:marBottom w:val="0"/>
                      <w:divBdr>
                        <w:top w:val="none" w:sz="0" w:space="0" w:color="auto"/>
                        <w:left w:val="none" w:sz="0" w:space="0" w:color="auto"/>
                        <w:bottom w:val="none" w:sz="0" w:space="0" w:color="auto"/>
                        <w:right w:val="none" w:sz="0" w:space="0" w:color="auto"/>
                      </w:divBdr>
                      <w:divsChild>
                        <w:div w:id="1247227527">
                          <w:marLeft w:val="0"/>
                          <w:marRight w:val="0"/>
                          <w:marTop w:val="0"/>
                          <w:marBottom w:val="0"/>
                          <w:divBdr>
                            <w:top w:val="none" w:sz="0" w:space="0" w:color="auto"/>
                            <w:left w:val="none" w:sz="0" w:space="0" w:color="auto"/>
                            <w:bottom w:val="none" w:sz="0" w:space="0" w:color="auto"/>
                            <w:right w:val="none" w:sz="0" w:space="0" w:color="auto"/>
                          </w:divBdr>
                          <w:divsChild>
                            <w:div w:id="357898627">
                              <w:marLeft w:val="0"/>
                              <w:marRight w:val="0"/>
                              <w:marTop w:val="0"/>
                              <w:marBottom w:val="0"/>
                              <w:divBdr>
                                <w:top w:val="none" w:sz="0" w:space="0" w:color="auto"/>
                                <w:left w:val="none" w:sz="0" w:space="0" w:color="auto"/>
                                <w:bottom w:val="none" w:sz="0" w:space="0" w:color="auto"/>
                                <w:right w:val="none" w:sz="0" w:space="0" w:color="auto"/>
                              </w:divBdr>
                              <w:divsChild>
                                <w:div w:id="13516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1158">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637342402">
          <w:marLeft w:val="0"/>
          <w:marRight w:val="0"/>
          <w:marTop w:val="0"/>
          <w:marBottom w:val="600"/>
          <w:divBdr>
            <w:top w:val="none" w:sz="0" w:space="0" w:color="auto"/>
            <w:left w:val="none" w:sz="0" w:space="0" w:color="auto"/>
            <w:bottom w:val="single" w:sz="6" w:space="30" w:color="EEEEEE"/>
            <w:right w:val="none" w:sz="0" w:space="0" w:color="auto"/>
          </w:divBdr>
          <w:divsChild>
            <w:div w:id="1198735042">
              <w:marLeft w:val="0"/>
              <w:marRight w:val="0"/>
              <w:marTop w:val="0"/>
              <w:marBottom w:val="0"/>
              <w:divBdr>
                <w:top w:val="none" w:sz="0" w:space="0" w:color="auto"/>
                <w:left w:val="none" w:sz="0" w:space="0" w:color="auto"/>
                <w:bottom w:val="none" w:sz="0" w:space="0" w:color="auto"/>
                <w:right w:val="none" w:sz="0" w:space="0" w:color="auto"/>
              </w:divBdr>
              <w:divsChild>
                <w:div w:id="911163707">
                  <w:marLeft w:val="0"/>
                  <w:marRight w:val="120"/>
                  <w:marTop w:val="0"/>
                  <w:marBottom w:val="480"/>
                  <w:divBdr>
                    <w:top w:val="none" w:sz="0" w:space="0" w:color="auto"/>
                    <w:left w:val="none" w:sz="0" w:space="0" w:color="auto"/>
                    <w:bottom w:val="none" w:sz="0" w:space="0" w:color="auto"/>
                    <w:right w:val="none" w:sz="0" w:space="0" w:color="auto"/>
                  </w:divBdr>
                </w:div>
                <w:div w:id="2018537421">
                  <w:marLeft w:val="0"/>
                  <w:marRight w:val="0"/>
                  <w:marTop w:val="0"/>
                  <w:marBottom w:val="0"/>
                  <w:divBdr>
                    <w:top w:val="none" w:sz="0" w:space="0" w:color="auto"/>
                    <w:left w:val="none" w:sz="0" w:space="0" w:color="auto"/>
                    <w:bottom w:val="none" w:sz="0" w:space="0" w:color="auto"/>
                    <w:right w:val="none" w:sz="0" w:space="0" w:color="auto"/>
                  </w:divBdr>
                  <w:divsChild>
                    <w:div w:id="551887270">
                      <w:marLeft w:val="0"/>
                      <w:marRight w:val="0"/>
                      <w:marTop w:val="0"/>
                      <w:marBottom w:val="0"/>
                      <w:divBdr>
                        <w:top w:val="none" w:sz="0" w:space="0" w:color="auto"/>
                        <w:left w:val="none" w:sz="0" w:space="0" w:color="auto"/>
                        <w:bottom w:val="none" w:sz="0" w:space="0" w:color="auto"/>
                        <w:right w:val="none" w:sz="0" w:space="0" w:color="auto"/>
                      </w:divBdr>
                      <w:divsChild>
                        <w:div w:id="405958705">
                          <w:marLeft w:val="0"/>
                          <w:marRight w:val="0"/>
                          <w:marTop w:val="0"/>
                          <w:marBottom w:val="0"/>
                          <w:divBdr>
                            <w:top w:val="none" w:sz="0" w:space="0" w:color="auto"/>
                            <w:left w:val="none" w:sz="0" w:space="0" w:color="auto"/>
                            <w:bottom w:val="none" w:sz="0" w:space="0" w:color="auto"/>
                            <w:right w:val="none" w:sz="0" w:space="0" w:color="auto"/>
                          </w:divBdr>
                          <w:divsChild>
                            <w:div w:id="38821305">
                              <w:marLeft w:val="0"/>
                              <w:marRight w:val="0"/>
                              <w:marTop w:val="0"/>
                              <w:marBottom w:val="0"/>
                              <w:divBdr>
                                <w:top w:val="none" w:sz="0" w:space="0" w:color="auto"/>
                                <w:left w:val="none" w:sz="0" w:space="0" w:color="auto"/>
                                <w:bottom w:val="none" w:sz="0" w:space="0" w:color="auto"/>
                                <w:right w:val="none" w:sz="0" w:space="0" w:color="auto"/>
                              </w:divBdr>
                              <w:divsChild>
                                <w:div w:id="18031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42524">
          <w:marLeft w:val="0"/>
          <w:marRight w:val="0"/>
          <w:marTop w:val="0"/>
          <w:marBottom w:val="600"/>
          <w:divBdr>
            <w:top w:val="none" w:sz="0" w:space="0" w:color="auto"/>
            <w:left w:val="none" w:sz="0" w:space="0" w:color="auto"/>
            <w:bottom w:val="single" w:sz="6" w:space="30" w:color="EEEEEE"/>
            <w:right w:val="none" w:sz="0" w:space="0" w:color="auto"/>
          </w:divBdr>
          <w:divsChild>
            <w:div w:id="256183528">
              <w:marLeft w:val="0"/>
              <w:marRight w:val="0"/>
              <w:marTop w:val="0"/>
              <w:marBottom w:val="0"/>
              <w:divBdr>
                <w:top w:val="none" w:sz="0" w:space="0" w:color="auto"/>
                <w:left w:val="none" w:sz="0" w:space="0" w:color="auto"/>
                <w:bottom w:val="none" w:sz="0" w:space="0" w:color="auto"/>
                <w:right w:val="none" w:sz="0" w:space="0" w:color="auto"/>
              </w:divBdr>
              <w:divsChild>
                <w:div w:id="13459600">
                  <w:marLeft w:val="0"/>
                  <w:marRight w:val="120"/>
                  <w:marTop w:val="0"/>
                  <w:marBottom w:val="480"/>
                  <w:divBdr>
                    <w:top w:val="none" w:sz="0" w:space="0" w:color="auto"/>
                    <w:left w:val="none" w:sz="0" w:space="0" w:color="auto"/>
                    <w:bottom w:val="none" w:sz="0" w:space="0" w:color="auto"/>
                    <w:right w:val="none" w:sz="0" w:space="0" w:color="auto"/>
                  </w:divBdr>
                </w:div>
                <w:div w:id="1908298071">
                  <w:marLeft w:val="0"/>
                  <w:marRight w:val="0"/>
                  <w:marTop w:val="0"/>
                  <w:marBottom w:val="0"/>
                  <w:divBdr>
                    <w:top w:val="none" w:sz="0" w:space="0" w:color="auto"/>
                    <w:left w:val="none" w:sz="0" w:space="0" w:color="auto"/>
                    <w:bottom w:val="none" w:sz="0" w:space="0" w:color="auto"/>
                    <w:right w:val="none" w:sz="0" w:space="0" w:color="auto"/>
                  </w:divBdr>
                  <w:divsChild>
                    <w:div w:id="118031003">
                      <w:marLeft w:val="0"/>
                      <w:marRight w:val="0"/>
                      <w:marTop w:val="0"/>
                      <w:marBottom w:val="0"/>
                      <w:divBdr>
                        <w:top w:val="none" w:sz="0" w:space="0" w:color="auto"/>
                        <w:left w:val="none" w:sz="0" w:space="0" w:color="auto"/>
                        <w:bottom w:val="none" w:sz="0" w:space="0" w:color="auto"/>
                        <w:right w:val="none" w:sz="0" w:space="0" w:color="auto"/>
                      </w:divBdr>
                      <w:divsChild>
                        <w:div w:id="381564859">
                          <w:marLeft w:val="0"/>
                          <w:marRight w:val="0"/>
                          <w:marTop w:val="0"/>
                          <w:marBottom w:val="0"/>
                          <w:divBdr>
                            <w:top w:val="none" w:sz="0" w:space="0" w:color="auto"/>
                            <w:left w:val="none" w:sz="0" w:space="0" w:color="auto"/>
                            <w:bottom w:val="none" w:sz="0" w:space="0" w:color="auto"/>
                            <w:right w:val="none" w:sz="0" w:space="0" w:color="auto"/>
                          </w:divBdr>
                          <w:divsChild>
                            <w:div w:id="2018731589">
                              <w:marLeft w:val="0"/>
                              <w:marRight w:val="0"/>
                              <w:marTop w:val="0"/>
                              <w:marBottom w:val="0"/>
                              <w:divBdr>
                                <w:top w:val="none" w:sz="0" w:space="0" w:color="auto"/>
                                <w:left w:val="none" w:sz="0" w:space="0" w:color="auto"/>
                                <w:bottom w:val="none" w:sz="0" w:space="0" w:color="auto"/>
                                <w:right w:val="none" w:sz="0" w:space="0" w:color="auto"/>
                              </w:divBdr>
                              <w:divsChild>
                                <w:div w:id="827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000349">
          <w:marLeft w:val="0"/>
          <w:marRight w:val="0"/>
          <w:marTop w:val="0"/>
          <w:marBottom w:val="600"/>
          <w:divBdr>
            <w:top w:val="none" w:sz="0" w:space="0" w:color="auto"/>
            <w:left w:val="none" w:sz="0" w:space="0" w:color="auto"/>
            <w:bottom w:val="single" w:sz="6" w:space="30" w:color="EEEEEE"/>
            <w:right w:val="none" w:sz="0" w:space="0" w:color="auto"/>
          </w:divBdr>
          <w:divsChild>
            <w:div w:id="905142944">
              <w:marLeft w:val="0"/>
              <w:marRight w:val="0"/>
              <w:marTop w:val="0"/>
              <w:marBottom w:val="0"/>
              <w:divBdr>
                <w:top w:val="none" w:sz="0" w:space="0" w:color="auto"/>
                <w:left w:val="none" w:sz="0" w:space="0" w:color="auto"/>
                <w:bottom w:val="none" w:sz="0" w:space="0" w:color="auto"/>
                <w:right w:val="none" w:sz="0" w:space="0" w:color="auto"/>
              </w:divBdr>
              <w:divsChild>
                <w:div w:id="1061364489">
                  <w:marLeft w:val="0"/>
                  <w:marRight w:val="120"/>
                  <w:marTop w:val="0"/>
                  <w:marBottom w:val="480"/>
                  <w:divBdr>
                    <w:top w:val="none" w:sz="0" w:space="0" w:color="auto"/>
                    <w:left w:val="none" w:sz="0" w:space="0" w:color="auto"/>
                    <w:bottom w:val="none" w:sz="0" w:space="0" w:color="auto"/>
                    <w:right w:val="none" w:sz="0" w:space="0" w:color="auto"/>
                  </w:divBdr>
                </w:div>
                <w:div w:id="2065448789">
                  <w:marLeft w:val="0"/>
                  <w:marRight w:val="0"/>
                  <w:marTop w:val="0"/>
                  <w:marBottom w:val="0"/>
                  <w:divBdr>
                    <w:top w:val="none" w:sz="0" w:space="0" w:color="auto"/>
                    <w:left w:val="none" w:sz="0" w:space="0" w:color="auto"/>
                    <w:bottom w:val="none" w:sz="0" w:space="0" w:color="auto"/>
                    <w:right w:val="none" w:sz="0" w:space="0" w:color="auto"/>
                  </w:divBdr>
                  <w:divsChild>
                    <w:div w:id="564224323">
                      <w:marLeft w:val="0"/>
                      <w:marRight w:val="0"/>
                      <w:marTop w:val="0"/>
                      <w:marBottom w:val="0"/>
                      <w:divBdr>
                        <w:top w:val="none" w:sz="0" w:space="0" w:color="auto"/>
                        <w:left w:val="none" w:sz="0" w:space="0" w:color="auto"/>
                        <w:bottom w:val="none" w:sz="0" w:space="0" w:color="auto"/>
                        <w:right w:val="none" w:sz="0" w:space="0" w:color="auto"/>
                      </w:divBdr>
                      <w:divsChild>
                        <w:div w:id="531458076">
                          <w:marLeft w:val="0"/>
                          <w:marRight w:val="0"/>
                          <w:marTop w:val="0"/>
                          <w:marBottom w:val="0"/>
                          <w:divBdr>
                            <w:top w:val="none" w:sz="0" w:space="0" w:color="auto"/>
                            <w:left w:val="none" w:sz="0" w:space="0" w:color="auto"/>
                            <w:bottom w:val="none" w:sz="0" w:space="0" w:color="auto"/>
                            <w:right w:val="none" w:sz="0" w:space="0" w:color="auto"/>
                          </w:divBdr>
                          <w:divsChild>
                            <w:div w:id="1071125272">
                              <w:marLeft w:val="0"/>
                              <w:marRight w:val="0"/>
                              <w:marTop w:val="0"/>
                              <w:marBottom w:val="0"/>
                              <w:divBdr>
                                <w:top w:val="none" w:sz="0" w:space="0" w:color="auto"/>
                                <w:left w:val="none" w:sz="0" w:space="0" w:color="auto"/>
                                <w:bottom w:val="none" w:sz="0" w:space="0" w:color="auto"/>
                                <w:right w:val="none" w:sz="0" w:space="0" w:color="auto"/>
                              </w:divBdr>
                              <w:divsChild>
                                <w:div w:id="11523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17466">
          <w:marLeft w:val="0"/>
          <w:marRight w:val="0"/>
          <w:marTop w:val="0"/>
          <w:marBottom w:val="600"/>
          <w:divBdr>
            <w:top w:val="none" w:sz="0" w:space="0" w:color="auto"/>
            <w:left w:val="none" w:sz="0" w:space="0" w:color="auto"/>
            <w:bottom w:val="single" w:sz="6" w:space="30" w:color="EEEEEE"/>
            <w:right w:val="none" w:sz="0" w:space="0" w:color="auto"/>
          </w:divBdr>
          <w:divsChild>
            <w:div w:id="923029604">
              <w:marLeft w:val="0"/>
              <w:marRight w:val="0"/>
              <w:marTop w:val="0"/>
              <w:marBottom w:val="0"/>
              <w:divBdr>
                <w:top w:val="none" w:sz="0" w:space="0" w:color="auto"/>
                <w:left w:val="none" w:sz="0" w:space="0" w:color="auto"/>
                <w:bottom w:val="none" w:sz="0" w:space="0" w:color="auto"/>
                <w:right w:val="none" w:sz="0" w:space="0" w:color="auto"/>
              </w:divBdr>
              <w:divsChild>
                <w:div w:id="1060322326">
                  <w:marLeft w:val="0"/>
                  <w:marRight w:val="120"/>
                  <w:marTop w:val="0"/>
                  <w:marBottom w:val="480"/>
                  <w:divBdr>
                    <w:top w:val="none" w:sz="0" w:space="0" w:color="auto"/>
                    <w:left w:val="none" w:sz="0" w:space="0" w:color="auto"/>
                    <w:bottom w:val="none" w:sz="0" w:space="0" w:color="auto"/>
                    <w:right w:val="none" w:sz="0" w:space="0" w:color="auto"/>
                  </w:divBdr>
                </w:div>
                <w:div w:id="1791440117">
                  <w:marLeft w:val="0"/>
                  <w:marRight w:val="0"/>
                  <w:marTop w:val="0"/>
                  <w:marBottom w:val="0"/>
                  <w:divBdr>
                    <w:top w:val="none" w:sz="0" w:space="0" w:color="auto"/>
                    <w:left w:val="none" w:sz="0" w:space="0" w:color="auto"/>
                    <w:bottom w:val="none" w:sz="0" w:space="0" w:color="auto"/>
                    <w:right w:val="none" w:sz="0" w:space="0" w:color="auto"/>
                  </w:divBdr>
                  <w:divsChild>
                    <w:div w:id="341787572">
                      <w:marLeft w:val="0"/>
                      <w:marRight w:val="0"/>
                      <w:marTop w:val="0"/>
                      <w:marBottom w:val="0"/>
                      <w:divBdr>
                        <w:top w:val="none" w:sz="0" w:space="0" w:color="auto"/>
                        <w:left w:val="none" w:sz="0" w:space="0" w:color="auto"/>
                        <w:bottom w:val="none" w:sz="0" w:space="0" w:color="auto"/>
                        <w:right w:val="none" w:sz="0" w:space="0" w:color="auto"/>
                      </w:divBdr>
                      <w:divsChild>
                        <w:div w:id="2042588058">
                          <w:marLeft w:val="0"/>
                          <w:marRight w:val="0"/>
                          <w:marTop w:val="0"/>
                          <w:marBottom w:val="0"/>
                          <w:divBdr>
                            <w:top w:val="none" w:sz="0" w:space="0" w:color="auto"/>
                            <w:left w:val="none" w:sz="0" w:space="0" w:color="auto"/>
                            <w:bottom w:val="none" w:sz="0" w:space="0" w:color="auto"/>
                            <w:right w:val="none" w:sz="0" w:space="0" w:color="auto"/>
                          </w:divBdr>
                          <w:divsChild>
                            <w:div w:id="2140565595">
                              <w:marLeft w:val="0"/>
                              <w:marRight w:val="0"/>
                              <w:marTop w:val="0"/>
                              <w:marBottom w:val="0"/>
                              <w:divBdr>
                                <w:top w:val="none" w:sz="0" w:space="0" w:color="auto"/>
                                <w:left w:val="none" w:sz="0" w:space="0" w:color="auto"/>
                                <w:bottom w:val="none" w:sz="0" w:space="0" w:color="auto"/>
                                <w:right w:val="none" w:sz="0" w:space="0" w:color="auto"/>
                              </w:divBdr>
                              <w:divsChild>
                                <w:div w:id="1755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7579">
          <w:marLeft w:val="0"/>
          <w:marRight w:val="0"/>
          <w:marTop w:val="0"/>
          <w:marBottom w:val="600"/>
          <w:divBdr>
            <w:top w:val="none" w:sz="0" w:space="0" w:color="auto"/>
            <w:left w:val="none" w:sz="0" w:space="0" w:color="auto"/>
            <w:bottom w:val="single" w:sz="6" w:space="30" w:color="EEEEEE"/>
            <w:right w:val="none" w:sz="0" w:space="0" w:color="auto"/>
          </w:divBdr>
          <w:divsChild>
            <w:div w:id="735469489">
              <w:marLeft w:val="0"/>
              <w:marRight w:val="0"/>
              <w:marTop w:val="0"/>
              <w:marBottom w:val="0"/>
              <w:divBdr>
                <w:top w:val="none" w:sz="0" w:space="0" w:color="auto"/>
                <w:left w:val="none" w:sz="0" w:space="0" w:color="auto"/>
                <w:bottom w:val="none" w:sz="0" w:space="0" w:color="auto"/>
                <w:right w:val="none" w:sz="0" w:space="0" w:color="auto"/>
              </w:divBdr>
              <w:divsChild>
                <w:div w:id="1978871264">
                  <w:marLeft w:val="0"/>
                  <w:marRight w:val="120"/>
                  <w:marTop w:val="0"/>
                  <w:marBottom w:val="480"/>
                  <w:divBdr>
                    <w:top w:val="none" w:sz="0" w:space="0" w:color="auto"/>
                    <w:left w:val="none" w:sz="0" w:space="0" w:color="auto"/>
                    <w:bottom w:val="none" w:sz="0" w:space="0" w:color="auto"/>
                    <w:right w:val="none" w:sz="0" w:space="0" w:color="auto"/>
                  </w:divBdr>
                </w:div>
                <w:div w:id="2017994155">
                  <w:marLeft w:val="0"/>
                  <w:marRight w:val="0"/>
                  <w:marTop w:val="0"/>
                  <w:marBottom w:val="0"/>
                  <w:divBdr>
                    <w:top w:val="none" w:sz="0" w:space="0" w:color="auto"/>
                    <w:left w:val="none" w:sz="0" w:space="0" w:color="auto"/>
                    <w:bottom w:val="none" w:sz="0" w:space="0" w:color="auto"/>
                    <w:right w:val="none" w:sz="0" w:space="0" w:color="auto"/>
                  </w:divBdr>
                  <w:divsChild>
                    <w:div w:id="703945731">
                      <w:marLeft w:val="0"/>
                      <w:marRight w:val="0"/>
                      <w:marTop w:val="0"/>
                      <w:marBottom w:val="0"/>
                      <w:divBdr>
                        <w:top w:val="none" w:sz="0" w:space="0" w:color="auto"/>
                        <w:left w:val="none" w:sz="0" w:space="0" w:color="auto"/>
                        <w:bottom w:val="none" w:sz="0" w:space="0" w:color="auto"/>
                        <w:right w:val="none" w:sz="0" w:space="0" w:color="auto"/>
                      </w:divBdr>
                      <w:divsChild>
                        <w:div w:id="260188968">
                          <w:marLeft w:val="0"/>
                          <w:marRight w:val="0"/>
                          <w:marTop w:val="0"/>
                          <w:marBottom w:val="0"/>
                          <w:divBdr>
                            <w:top w:val="none" w:sz="0" w:space="0" w:color="auto"/>
                            <w:left w:val="none" w:sz="0" w:space="0" w:color="auto"/>
                            <w:bottom w:val="none" w:sz="0" w:space="0" w:color="auto"/>
                            <w:right w:val="none" w:sz="0" w:space="0" w:color="auto"/>
                          </w:divBdr>
                          <w:divsChild>
                            <w:div w:id="1854176575">
                              <w:marLeft w:val="0"/>
                              <w:marRight w:val="0"/>
                              <w:marTop w:val="0"/>
                              <w:marBottom w:val="0"/>
                              <w:divBdr>
                                <w:top w:val="none" w:sz="0" w:space="0" w:color="auto"/>
                                <w:left w:val="none" w:sz="0" w:space="0" w:color="auto"/>
                                <w:bottom w:val="none" w:sz="0" w:space="0" w:color="auto"/>
                                <w:right w:val="none" w:sz="0" w:space="0" w:color="auto"/>
                              </w:divBdr>
                              <w:divsChild>
                                <w:div w:id="7865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226776">
          <w:marLeft w:val="0"/>
          <w:marRight w:val="0"/>
          <w:marTop w:val="0"/>
          <w:marBottom w:val="600"/>
          <w:divBdr>
            <w:top w:val="none" w:sz="0" w:space="0" w:color="auto"/>
            <w:left w:val="none" w:sz="0" w:space="0" w:color="auto"/>
            <w:bottom w:val="single" w:sz="6" w:space="30" w:color="EEEEEE"/>
            <w:right w:val="none" w:sz="0" w:space="0" w:color="auto"/>
          </w:divBdr>
          <w:divsChild>
            <w:div w:id="977108616">
              <w:marLeft w:val="0"/>
              <w:marRight w:val="0"/>
              <w:marTop w:val="0"/>
              <w:marBottom w:val="0"/>
              <w:divBdr>
                <w:top w:val="none" w:sz="0" w:space="0" w:color="auto"/>
                <w:left w:val="none" w:sz="0" w:space="0" w:color="auto"/>
                <w:bottom w:val="none" w:sz="0" w:space="0" w:color="auto"/>
                <w:right w:val="none" w:sz="0" w:space="0" w:color="auto"/>
              </w:divBdr>
              <w:divsChild>
                <w:div w:id="825820482">
                  <w:marLeft w:val="0"/>
                  <w:marRight w:val="120"/>
                  <w:marTop w:val="0"/>
                  <w:marBottom w:val="480"/>
                  <w:divBdr>
                    <w:top w:val="none" w:sz="0" w:space="0" w:color="auto"/>
                    <w:left w:val="none" w:sz="0" w:space="0" w:color="auto"/>
                    <w:bottom w:val="none" w:sz="0" w:space="0" w:color="auto"/>
                    <w:right w:val="none" w:sz="0" w:space="0" w:color="auto"/>
                  </w:divBdr>
                </w:div>
                <w:div w:id="1787576326">
                  <w:marLeft w:val="0"/>
                  <w:marRight w:val="0"/>
                  <w:marTop w:val="0"/>
                  <w:marBottom w:val="0"/>
                  <w:divBdr>
                    <w:top w:val="none" w:sz="0" w:space="0" w:color="auto"/>
                    <w:left w:val="none" w:sz="0" w:space="0" w:color="auto"/>
                    <w:bottom w:val="none" w:sz="0" w:space="0" w:color="auto"/>
                    <w:right w:val="none" w:sz="0" w:space="0" w:color="auto"/>
                  </w:divBdr>
                  <w:divsChild>
                    <w:div w:id="1021007414">
                      <w:marLeft w:val="0"/>
                      <w:marRight w:val="0"/>
                      <w:marTop w:val="0"/>
                      <w:marBottom w:val="0"/>
                      <w:divBdr>
                        <w:top w:val="none" w:sz="0" w:space="0" w:color="auto"/>
                        <w:left w:val="none" w:sz="0" w:space="0" w:color="auto"/>
                        <w:bottom w:val="none" w:sz="0" w:space="0" w:color="auto"/>
                        <w:right w:val="none" w:sz="0" w:space="0" w:color="auto"/>
                      </w:divBdr>
                      <w:divsChild>
                        <w:div w:id="1623264472">
                          <w:marLeft w:val="0"/>
                          <w:marRight w:val="0"/>
                          <w:marTop w:val="0"/>
                          <w:marBottom w:val="0"/>
                          <w:divBdr>
                            <w:top w:val="none" w:sz="0" w:space="0" w:color="auto"/>
                            <w:left w:val="none" w:sz="0" w:space="0" w:color="auto"/>
                            <w:bottom w:val="none" w:sz="0" w:space="0" w:color="auto"/>
                            <w:right w:val="none" w:sz="0" w:space="0" w:color="auto"/>
                          </w:divBdr>
                          <w:divsChild>
                            <w:div w:id="627470119">
                              <w:marLeft w:val="0"/>
                              <w:marRight w:val="0"/>
                              <w:marTop w:val="0"/>
                              <w:marBottom w:val="0"/>
                              <w:divBdr>
                                <w:top w:val="none" w:sz="0" w:space="0" w:color="auto"/>
                                <w:left w:val="none" w:sz="0" w:space="0" w:color="auto"/>
                                <w:bottom w:val="none" w:sz="0" w:space="0" w:color="auto"/>
                                <w:right w:val="none" w:sz="0" w:space="0" w:color="auto"/>
                              </w:divBdr>
                              <w:divsChild>
                                <w:div w:id="16878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14167">
          <w:marLeft w:val="0"/>
          <w:marRight w:val="0"/>
          <w:marTop w:val="0"/>
          <w:marBottom w:val="0"/>
          <w:divBdr>
            <w:top w:val="none" w:sz="0" w:space="0" w:color="auto"/>
            <w:left w:val="none" w:sz="0" w:space="0" w:color="auto"/>
            <w:bottom w:val="none" w:sz="0" w:space="0" w:color="auto"/>
            <w:right w:val="none" w:sz="0" w:space="0" w:color="auto"/>
          </w:divBdr>
          <w:divsChild>
            <w:div w:id="1296252288">
              <w:marLeft w:val="0"/>
              <w:marRight w:val="0"/>
              <w:marTop w:val="0"/>
              <w:marBottom w:val="0"/>
              <w:divBdr>
                <w:top w:val="none" w:sz="0" w:space="0" w:color="auto"/>
                <w:left w:val="none" w:sz="0" w:space="0" w:color="auto"/>
                <w:bottom w:val="none" w:sz="0" w:space="0" w:color="auto"/>
                <w:right w:val="none" w:sz="0" w:space="0" w:color="auto"/>
              </w:divBdr>
              <w:divsChild>
                <w:div w:id="1579556114">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 w:id="1834101916">
          <w:marLeft w:val="0"/>
          <w:marRight w:val="0"/>
          <w:marTop w:val="0"/>
          <w:marBottom w:val="600"/>
          <w:divBdr>
            <w:top w:val="none" w:sz="0" w:space="0" w:color="auto"/>
            <w:left w:val="none" w:sz="0" w:space="0" w:color="auto"/>
            <w:bottom w:val="single" w:sz="6" w:space="30" w:color="EEEEEE"/>
            <w:right w:val="none" w:sz="0" w:space="0" w:color="auto"/>
          </w:divBdr>
          <w:divsChild>
            <w:div w:id="1196889029">
              <w:marLeft w:val="0"/>
              <w:marRight w:val="0"/>
              <w:marTop w:val="0"/>
              <w:marBottom w:val="0"/>
              <w:divBdr>
                <w:top w:val="none" w:sz="0" w:space="0" w:color="auto"/>
                <w:left w:val="none" w:sz="0" w:space="0" w:color="auto"/>
                <w:bottom w:val="none" w:sz="0" w:space="0" w:color="auto"/>
                <w:right w:val="none" w:sz="0" w:space="0" w:color="auto"/>
              </w:divBdr>
              <w:divsChild>
                <w:div w:id="858811813">
                  <w:marLeft w:val="0"/>
                  <w:marRight w:val="120"/>
                  <w:marTop w:val="0"/>
                  <w:marBottom w:val="480"/>
                  <w:divBdr>
                    <w:top w:val="none" w:sz="0" w:space="0" w:color="auto"/>
                    <w:left w:val="none" w:sz="0" w:space="0" w:color="auto"/>
                    <w:bottom w:val="none" w:sz="0" w:space="0" w:color="auto"/>
                    <w:right w:val="none" w:sz="0" w:space="0" w:color="auto"/>
                  </w:divBdr>
                </w:div>
                <w:div w:id="1117990727">
                  <w:marLeft w:val="0"/>
                  <w:marRight w:val="0"/>
                  <w:marTop w:val="0"/>
                  <w:marBottom w:val="0"/>
                  <w:divBdr>
                    <w:top w:val="none" w:sz="0" w:space="0" w:color="auto"/>
                    <w:left w:val="none" w:sz="0" w:space="0" w:color="auto"/>
                    <w:bottom w:val="none" w:sz="0" w:space="0" w:color="auto"/>
                    <w:right w:val="none" w:sz="0" w:space="0" w:color="auto"/>
                  </w:divBdr>
                  <w:divsChild>
                    <w:div w:id="444009251">
                      <w:marLeft w:val="0"/>
                      <w:marRight w:val="0"/>
                      <w:marTop w:val="0"/>
                      <w:marBottom w:val="0"/>
                      <w:divBdr>
                        <w:top w:val="none" w:sz="0" w:space="0" w:color="auto"/>
                        <w:left w:val="none" w:sz="0" w:space="0" w:color="auto"/>
                        <w:bottom w:val="none" w:sz="0" w:space="0" w:color="auto"/>
                        <w:right w:val="none" w:sz="0" w:space="0" w:color="auto"/>
                      </w:divBdr>
                      <w:divsChild>
                        <w:div w:id="1677221595">
                          <w:marLeft w:val="0"/>
                          <w:marRight w:val="0"/>
                          <w:marTop w:val="0"/>
                          <w:marBottom w:val="0"/>
                          <w:divBdr>
                            <w:top w:val="none" w:sz="0" w:space="0" w:color="auto"/>
                            <w:left w:val="none" w:sz="0" w:space="0" w:color="auto"/>
                            <w:bottom w:val="none" w:sz="0" w:space="0" w:color="auto"/>
                            <w:right w:val="none" w:sz="0" w:space="0" w:color="auto"/>
                          </w:divBdr>
                          <w:divsChild>
                            <w:div w:id="1348482104">
                              <w:marLeft w:val="0"/>
                              <w:marRight w:val="0"/>
                              <w:marTop w:val="0"/>
                              <w:marBottom w:val="0"/>
                              <w:divBdr>
                                <w:top w:val="none" w:sz="0" w:space="0" w:color="auto"/>
                                <w:left w:val="none" w:sz="0" w:space="0" w:color="auto"/>
                                <w:bottom w:val="none" w:sz="0" w:space="0" w:color="auto"/>
                                <w:right w:val="none" w:sz="0" w:space="0" w:color="auto"/>
                              </w:divBdr>
                              <w:divsChild>
                                <w:div w:id="5745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14608">
          <w:marLeft w:val="0"/>
          <w:marRight w:val="0"/>
          <w:marTop w:val="0"/>
          <w:marBottom w:val="600"/>
          <w:divBdr>
            <w:top w:val="none" w:sz="0" w:space="0" w:color="auto"/>
            <w:left w:val="none" w:sz="0" w:space="0" w:color="auto"/>
            <w:bottom w:val="single" w:sz="6" w:space="30" w:color="EEEEEE"/>
            <w:right w:val="none" w:sz="0" w:space="0" w:color="auto"/>
          </w:divBdr>
          <w:divsChild>
            <w:div w:id="877359041">
              <w:marLeft w:val="0"/>
              <w:marRight w:val="0"/>
              <w:marTop w:val="0"/>
              <w:marBottom w:val="0"/>
              <w:divBdr>
                <w:top w:val="none" w:sz="0" w:space="0" w:color="auto"/>
                <w:left w:val="none" w:sz="0" w:space="0" w:color="auto"/>
                <w:bottom w:val="none" w:sz="0" w:space="0" w:color="auto"/>
                <w:right w:val="none" w:sz="0" w:space="0" w:color="auto"/>
              </w:divBdr>
              <w:divsChild>
                <w:div w:id="592471896">
                  <w:marLeft w:val="0"/>
                  <w:marRight w:val="0"/>
                  <w:marTop w:val="0"/>
                  <w:marBottom w:val="0"/>
                  <w:divBdr>
                    <w:top w:val="none" w:sz="0" w:space="0" w:color="auto"/>
                    <w:left w:val="none" w:sz="0" w:space="0" w:color="auto"/>
                    <w:bottom w:val="none" w:sz="0" w:space="0" w:color="auto"/>
                    <w:right w:val="none" w:sz="0" w:space="0" w:color="auto"/>
                  </w:divBdr>
                  <w:divsChild>
                    <w:div w:id="346756345">
                      <w:marLeft w:val="0"/>
                      <w:marRight w:val="0"/>
                      <w:marTop w:val="0"/>
                      <w:marBottom w:val="0"/>
                      <w:divBdr>
                        <w:top w:val="none" w:sz="0" w:space="0" w:color="auto"/>
                        <w:left w:val="none" w:sz="0" w:space="0" w:color="auto"/>
                        <w:bottom w:val="none" w:sz="0" w:space="0" w:color="auto"/>
                        <w:right w:val="none" w:sz="0" w:space="0" w:color="auto"/>
                      </w:divBdr>
                      <w:divsChild>
                        <w:div w:id="84083826">
                          <w:marLeft w:val="0"/>
                          <w:marRight w:val="0"/>
                          <w:marTop w:val="0"/>
                          <w:marBottom w:val="0"/>
                          <w:divBdr>
                            <w:top w:val="none" w:sz="0" w:space="0" w:color="auto"/>
                            <w:left w:val="none" w:sz="0" w:space="0" w:color="auto"/>
                            <w:bottom w:val="none" w:sz="0" w:space="0" w:color="auto"/>
                            <w:right w:val="none" w:sz="0" w:space="0" w:color="auto"/>
                          </w:divBdr>
                          <w:divsChild>
                            <w:div w:id="1730809847">
                              <w:marLeft w:val="0"/>
                              <w:marRight w:val="0"/>
                              <w:marTop w:val="0"/>
                              <w:marBottom w:val="0"/>
                              <w:divBdr>
                                <w:top w:val="none" w:sz="0" w:space="0" w:color="auto"/>
                                <w:left w:val="none" w:sz="0" w:space="0" w:color="auto"/>
                                <w:bottom w:val="none" w:sz="0" w:space="0" w:color="auto"/>
                                <w:right w:val="none" w:sz="0" w:space="0" w:color="auto"/>
                              </w:divBdr>
                              <w:divsChild>
                                <w:div w:id="11892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1164">
                  <w:marLeft w:val="0"/>
                  <w:marRight w:val="12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yperlink" Target="http://www.penize.cz/zamestnani/316172-ocima-expertu-sick-days-naridit-firmam-at-lidem-daji-par-dni-na-zdravotni-volno"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mzdovapraxe.cz/archiv/dokument/doc-d28590v35741-zdravotni-volno-a-otazky-souvisejici/"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finance.celkove.cz/clanek/sick-days-zdravotni-volno"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docs.live.net/95f21875878551c3/Dokumenty/ASO/I%20Podpora%20II/%09Zdroj:%20http:/www.mzdovapraxe.cz/archiv/dokument/doc-d28590v35741-zdravotni-volno-a-otazky-souvisejici/" TargetMode="External"/><Relationship Id="rId2" Type="http://schemas.openxmlformats.org/officeDocument/2006/relationships/hyperlink" Target="http://finance.celkove.cz/clanek/sick-days-zdravotni-volno" TargetMode="External"/><Relationship Id="rId1" Type="http://schemas.openxmlformats.org/officeDocument/2006/relationships/hyperlink" Target="http://www.penize.cz/zamestnani/316172-ocima-expertu-sick-days-naridit-firmam-at-lidem-daji-par-dni-na-zdravotni-vol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b="1" i="0" u="none" strike="noStrike" baseline="0">
                <a:effectLst/>
              </a:rPr>
              <a:t>Procentuální rozdělení organizací podle typu (286 odpovědí)</a:t>
            </a:r>
            <a:endParaRPr lang="en-US" sz="1400"/>
          </a:p>
        </c:rich>
      </c:tx>
      <c:overlay val="0"/>
      <c:spPr>
        <a:noFill/>
        <a:ln>
          <a:noFill/>
        </a:ln>
        <a:effectLst/>
      </c:spPr>
    </c:title>
    <c:autoTitleDeleted val="0"/>
    <c:plotArea>
      <c:layout/>
      <c:pieChart>
        <c:varyColors val="1"/>
        <c:ser>
          <c:idx val="0"/>
          <c:order val="0"/>
          <c:tx>
            <c:strRef>
              <c:f>List1!$B$1</c:f>
              <c:strCache>
                <c:ptCount val="1"/>
                <c:pt idx="0">
                  <c:v>Druh organizace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5C5-4728-A418-AABFA31875E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5C5-4728-A418-AABFA31875E1}"/>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5C5-4728-A418-AABFA31875E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Veřejné instituce (státní, krajské aobecní instituce a firmy)</c:v>
                </c:pt>
                <c:pt idx="1">
                  <c:v>Soukromé (nestátní) podnikatelské subjekty</c:v>
                </c:pt>
                <c:pt idx="2">
                  <c:v>Soukromé neziskové organizace</c:v>
                </c:pt>
              </c:strCache>
            </c:strRef>
          </c:cat>
          <c:val>
            <c:numRef>
              <c:f>List1!$B$2:$B$4</c:f>
              <c:numCache>
                <c:formatCode>General</c:formatCode>
                <c:ptCount val="3"/>
                <c:pt idx="0">
                  <c:v>184</c:v>
                </c:pt>
                <c:pt idx="1">
                  <c:v>32</c:v>
                </c:pt>
                <c:pt idx="2">
                  <c:v>70</c:v>
                </c:pt>
              </c:numCache>
            </c:numRef>
          </c:val>
          <c:extLst xmlns:c16r2="http://schemas.microsoft.com/office/drawing/2015/06/chart">
            <c:ext xmlns:c16="http://schemas.microsoft.com/office/drawing/2014/chart" uri="{C3380CC4-5D6E-409C-BE32-E72D297353CC}">
              <c16:uniqueId val="{00000006-25C5-4728-A418-AABFA31875E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625890513685785"/>
          <c:y val="0.29710036245469318"/>
          <c:w val="0.3344553805774278"/>
          <c:h val="0.61310086239220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Znáte benefit zdravotního volna, tzv. "Sick Days"(121 odpovědí)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A42-4F2F-9324-1A267DD87DF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A42-4F2F-9324-1A267DD87DF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A42-4F2F-9324-1A267DD87DF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Ano</c:v>
                </c:pt>
                <c:pt idx="1">
                  <c:v>Ne</c:v>
                </c:pt>
                <c:pt idx="2">
                  <c:v>Něco mi to říká, ale nevím přesně co to znamená</c:v>
                </c:pt>
              </c:strCache>
            </c:strRef>
          </c:cat>
          <c:val>
            <c:numRef>
              <c:f>List1!$B$2:$B$4</c:f>
              <c:numCache>
                <c:formatCode>General</c:formatCode>
                <c:ptCount val="3"/>
                <c:pt idx="0">
                  <c:v>76</c:v>
                </c:pt>
                <c:pt idx="1">
                  <c:v>28</c:v>
                </c:pt>
                <c:pt idx="2">
                  <c:v>17</c:v>
                </c:pt>
              </c:numCache>
            </c:numRef>
          </c:val>
          <c:extLst xmlns:c16r2="http://schemas.microsoft.com/office/drawing/2015/06/chart">
            <c:ext xmlns:c16="http://schemas.microsoft.com/office/drawing/2014/chart" uri="{C3380CC4-5D6E-409C-BE32-E72D297353CC}">
              <c16:uniqueId val="{00000006-7A42-4F2F-9324-1A267DD87DF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100"/>
              <a:t>Máte na Vašem pracovišti možnost čerpat zdravotní volno, tzv. "Sick Days"(123 odpovědí)</a:t>
            </a:r>
          </a:p>
        </c:rich>
      </c:tx>
      <c:overlay val="0"/>
      <c:spPr>
        <a:noFill/>
        <a:ln>
          <a:noFill/>
        </a:ln>
        <a:effectLst/>
      </c:spPr>
    </c:title>
    <c:autoTitleDeleted val="0"/>
    <c:plotArea>
      <c:layout/>
      <c:pieChart>
        <c:varyColors val="1"/>
        <c:ser>
          <c:idx val="0"/>
          <c:order val="0"/>
          <c:tx>
            <c:strRef>
              <c:f>List1!$B$1</c:f>
              <c:strCache>
                <c:ptCount val="1"/>
                <c:pt idx="0">
                  <c:v>Máte na Vašem pracovišti možnost čerpat zdravotní volno, tzv. "Sick Days"(123 odpovědí)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B1D-4F67-B517-E8086B548B8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B1D-4F67-B517-E8086B548B8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29</c:v>
                </c:pt>
                <c:pt idx="1">
                  <c:v>94</c:v>
                </c:pt>
              </c:numCache>
            </c:numRef>
          </c:val>
          <c:extLst xmlns:c16r2="http://schemas.microsoft.com/office/drawing/2015/06/chart">
            <c:ext xmlns:c16="http://schemas.microsoft.com/office/drawing/2014/chart" uri="{C3380CC4-5D6E-409C-BE32-E72D297353CC}">
              <c16:uniqueId val="{00000004-9B1D-4F67-B517-E8086B548B8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Považujete zavedení tohoto benefitu u Vašeho zaměstnavatele za špatně realizovatelné či nerealizovatelné</a:t>
            </a:r>
            <a:r>
              <a:rPr lang="cs-CZ" sz="1200"/>
              <a:t>      </a:t>
            </a:r>
          </a:p>
        </c:rich>
      </c:tx>
      <c:overlay val="0"/>
      <c:spPr>
        <a:noFill/>
        <a:ln>
          <a:noFill/>
        </a:ln>
        <a:effectLst/>
      </c:spPr>
    </c:title>
    <c:autoTitleDeleted val="0"/>
    <c:plotArea>
      <c:layout/>
      <c:pieChart>
        <c:varyColors val="1"/>
        <c:ser>
          <c:idx val="0"/>
          <c:order val="0"/>
          <c:tx>
            <c:strRef>
              <c:f>List1!$B$1</c:f>
              <c:strCache>
                <c:ptCount val="1"/>
                <c:pt idx="0">
                  <c:v>Považujete zavedení tohoto benefitu u Vašeho zaměstnavatele za špatně realizovatelné či nerealizovatelné(92 odpovědí)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E6CF-47DA-B32B-7E4676A16756}"/>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E6CF-47DA-B32B-7E4676A1675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13</c:v>
                </c:pt>
                <c:pt idx="1">
                  <c:v>79</c:v>
                </c:pt>
              </c:numCache>
            </c:numRef>
          </c:val>
          <c:extLst xmlns:c16r2="http://schemas.microsoft.com/office/drawing/2015/06/chart">
            <c:ext xmlns:c16="http://schemas.microsoft.com/office/drawing/2014/chart" uri="{C3380CC4-5D6E-409C-BE32-E72D297353CC}">
              <c16:uniqueId val="{00000004-E6CF-47DA-B32B-7E4676A1675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Považujete za správné, aby zdravotní volno bylo upraveno zákonem? (122 odpovědí)</a:t>
            </a:r>
          </a:p>
        </c:rich>
      </c:tx>
      <c:overlay val="0"/>
      <c:spPr>
        <a:noFill/>
        <a:ln>
          <a:noFill/>
        </a:ln>
        <a:effectLst/>
      </c:spPr>
    </c:title>
    <c:autoTitleDeleted val="0"/>
    <c:plotArea>
      <c:layout/>
      <c:pieChart>
        <c:varyColors val="1"/>
        <c:ser>
          <c:idx val="0"/>
          <c:order val="0"/>
          <c:tx>
            <c:strRef>
              <c:f>List1!$B$1</c:f>
              <c:strCache>
                <c:ptCount val="1"/>
                <c:pt idx="0">
                  <c:v>Považujete za správné, aby zdravotní volno bylo upraveno zákonem? (122 odpovědí)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D627-4737-9105-498232058845}"/>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D627-4737-9105-498232058845}"/>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D627-4737-9105-49823205884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Ano</c:v>
                </c:pt>
                <c:pt idx="1">
                  <c:v>Ne</c:v>
                </c:pt>
                <c:pt idx="2">
                  <c:v>Nevím</c:v>
                </c:pt>
              </c:strCache>
            </c:strRef>
          </c:cat>
          <c:val>
            <c:numRef>
              <c:f>List1!$B$2:$B$4</c:f>
              <c:numCache>
                <c:formatCode>General</c:formatCode>
                <c:ptCount val="3"/>
                <c:pt idx="0">
                  <c:v>74</c:v>
                </c:pt>
                <c:pt idx="1">
                  <c:v>13</c:v>
                </c:pt>
                <c:pt idx="2">
                  <c:v>35</c:v>
                </c:pt>
              </c:numCache>
            </c:numRef>
          </c:val>
          <c:extLst xmlns:c16r2="http://schemas.microsoft.com/office/drawing/2015/06/chart">
            <c:ext xmlns:c16="http://schemas.microsoft.com/office/drawing/2014/chart" uri="{C3380CC4-5D6E-409C-BE32-E72D297353CC}">
              <c16:uniqueId val="{00000006-D627-4737-9105-49823205884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Jak Vy sami hodnotíte benefit zdravotního volna? </a:t>
            </a:r>
            <a:endParaRPr lang="cs-CZ" sz="1200"/>
          </a:p>
          <a:p>
            <a:pPr>
              <a:defRPr sz="1800" b="1" i="0" u="none" strike="noStrike" kern="1200" baseline="0">
                <a:solidFill>
                  <a:schemeClr val="dk1">
                    <a:lumMod val="75000"/>
                    <a:lumOff val="25000"/>
                  </a:schemeClr>
                </a:solidFill>
                <a:latin typeface="+mn-lt"/>
                <a:ea typeface="+mn-ea"/>
                <a:cs typeface="+mn-cs"/>
              </a:defRPr>
            </a:pPr>
            <a:r>
              <a:rPr lang="en-US" sz="1200"/>
              <a:t>(92 odpovědí)</a:t>
            </a:r>
          </a:p>
        </c:rich>
      </c:tx>
      <c:overlay val="0"/>
      <c:spPr>
        <a:noFill/>
        <a:ln>
          <a:noFill/>
        </a:ln>
        <a:effectLst/>
      </c:spPr>
    </c:title>
    <c:autoTitleDeleted val="0"/>
    <c:plotArea>
      <c:layout/>
      <c:pieChart>
        <c:varyColors val="1"/>
        <c:ser>
          <c:idx val="0"/>
          <c:order val="0"/>
          <c:tx>
            <c:strRef>
              <c:f>List1!$B$1</c:f>
              <c:strCache>
                <c:ptCount val="1"/>
                <c:pt idx="0">
                  <c:v>Jak Vy sami hodnotíte benefit zdravotního volna? (92 odpovědí)</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EA7-4D41-A809-D6359DDA72EA}"/>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EA7-4D41-A809-D6359DDA72EA}"/>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EA7-4D41-A809-D6359DDA72E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Výborný nástroj pro řešení krátkodobé indispozice</c:v>
                </c:pt>
                <c:pt idx="1">
                  <c:v>Zbytečná administrativní zátěž pro zaměstnavatele, stačí klasické nemocenské zabezpečení</c:v>
                </c:pt>
                <c:pt idx="2">
                  <c:v>Dobrý benefit, ale lze žít i bez něj.</c:v>
                </c:pt>
              </c:strCache>
            </c:strRef>
          </c:cat>
          <c:val>
            <c:numRef>
              <c:f>List1!$B$2:$B$4</c:f>
              <c:numCache>
                <c:formatCode>General</c:formatCode>
                <c:ptCount val="3"/>
                <c:pt idx="0">
                  <c:v>69</c:v>
                </c:pt>
                <c:pt idx="1">
                  <c:v>1</c:v>
                </c:pt>
                <c:pt idx="2">
                  <c:v>22</c:v>
                </c:pt>
              </c:numCache>
            </c:numRef>
          </c:val>
          <c:extLst xmlns:c16r2="http://schemas.microsoft.com/office/drawing/2015/06/chart">
            <c:ext xmlns:c16="http://schemas.microsoft.com/office/drawing/2014/chart" uri="{C3380CC4-5D6E-409C-BE32-E72D297353CC}">
              <c16:uniqueId val="{00000006-1EA7-4D41-A809-D6359DDA72E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75000"/>
                    <a:lumOff val="25000"/>
                  </a:sysClr>
                </a:solidFill>
                <a:latin typeface="+mn-lt"/>
                <a:ea typeface="+mn-ea"/>
                <a:cs typeface="+mn-cs"/>
              </a:defRPr>
            </a:pPr>
            <a:r>
              <a:rPr lang="cs-CZ" sz="1100" i="1">
                <a:effectLst/>
              </a:rPr>
              <a:t>Jsou ve Vaší organizaci i pracoviště pracující ve dvousměnném, třísměnném nebo nepřetržitém provozu (286 odpovědí)</a:t>
            </a:r>
            <a:r>
              <a:rPr lang="en-US" sz="1100"/>
              <a:t> </a:t>
            </a:r>
          </a:p>
        </c:rich>
      </c:tx>
      <c:layout>
        <c:manualLayout>
          <c:xMode val="edge"/>
          <c:yMode val="edge"/>
          <c:x val="0.11533374117708971"/>
          <c:y val="0"/>
        </c:manualLayout>
      </c:layout>
      <c:overlay val="0"/>
      <c:spPr>
        <a:noFill/>
        <a:ln>
          <a:noFill/>
        </a:ln>
        <a:effectLst/>
      </c:spPr>
    </c:title>
    <c:autoTitleDeleted val="0"/>
    <c:plotArea>
      <c:layout/>
      <c:pieChart>
        <c:varyColors val="1"/>
        <c:ser>
          <c:idx val="0"/>
          <c:order val="0"/>
          <c:tx>
            <c:strRef>
              <c:f>List1!$B$1</c:f>
              <c:strCache>
                <c:ptCount val="1"/>
                <c:pt idx="0">
                  <c:v>Organizace s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81D-4DB7-B950-60D1532FD6C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81D-4DB7-B950-60D1532FD6C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81D-4DB7-B950-60D1532FD6C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Jednosměnným provozem</c:v>
                </c:pt>
                <c:pt idx="1">
                  <c:v>Vícesměnným provozem</c:v>
                </c:pt>
                <c:pt idx="2">
                  <c:v>Neurčeno</c:v>
                </c:pt>
              </c:strCache>
            </c:strRef>
          </c:cat>
          <c:val>
            <c:numRef>
              <c:f>List1!$B$2:$B$4</c:f>
              <c:numCache>
                <c:formatCode>General</c:formatCode>
                <c:ptCount val="3"/>
                <c:pt idx="0">
                  <c:v>176</c:v>
                </c:pt>
                <c:pt idx="1">
                  <c:v>108</c:v>
                </c:pt>
                <c:pt idx="2">
                  <c:v>2</c:v>
                </c:pt>
              </c:numCache>
            </c:numRef>
          </c:val>
          <c:extLst xmlns:c16r2="http://schemas.microsoft.com/office/drawing/2015/06/chart">
            <c:ext xmlns:c16="http://schemas.microsoft.com/office/drawing/2014/chart" uri="{C3380CC4-5D6E-409C-BE32-E72D297353CC}">
              <c16:uniqueId val="{00000006-F81D-4DB7-B950-60D1532FD6C2}"/>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550607498565994"/>
          <c:y val="0.44469906778894019"/>
          <c:w val="0.32977722155591477"/>
          <c:h val="0.258622499773735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tx>
            <c:strRef>
              <c:f>List1!$B$1</c:f>
              <c:strCache>
                <c:ptCount val="1"/>
                <c:pt idx="0">
                  <c:v>Benefit "Sick Days" </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List1!$A$2:$A$3</c:f>
              <c:strCache>
                <c:ptCount val="2"/>
                <c:pt idx="0">
                  <c:v>Je v organizaci poskytován</c:v>
                </c:pt>
                <c:pt idx="1">
                  <c:v>Není v organizaci poskytován</c:v>
                </c:pt>
              </c:strCache>
            </c:strRef>
          </c:cat>
          <c:val>
            <c:numRef>
              <c:f>List1!$B$2:$B$3</c:f>
              <c:numCache>
                <c:formatCode>General</c:formatCode>
                <c:ptCount val="2"/>
                <c:pt idx="0">
                  <c:v>99</c:v>
                </c:pt>
                <c:pt idx="1">
                  <c:v>187</c:v>
                </c:pt>
              </c:numCache>
            </c:numRef>
          </c:val>
          <c:extLst xmlns:c16r2="http://schemas.microsoft.com/office/drawing/2015/06/chart">
            <c:ext xmlns:c16="http://schemas.microsoft.com/office/drawing/2014/chart" uri="{C3380CC4-5D6E-409C-BE32-E72D297353CC}">
              <c16:uniqueId val="{00000000-7CAB-4D3A-8469-BB7B19D7281D}"/>
            </c:ext>
          </c:extLst>
        </c:ser>
        <c:dLbls>
          <c:dLblPos val="inEnd"/>
          <c:showLegendKey val="0"/>
          <c:showVal val="1"/>
          <c:showCatName val="0"/>
          <c:showSerName val="0"/>
          <c:showPercent val="0"/>
          <c:showBubbleSize val="0"/>
        </c:dLbls>
        <c:gapWidth val="65"/>
        <c:axId val="395364880"/>
        <c:axId val="715347144"/>
      </c:barChart>
      <c:catAx>
        <c:axId val="3953648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715347144"/>
        <c:crosses val="autoZero"/>
        <c:auto val="1"/>
        <c:lblAlgn val="ctr"/>
        <c:lblOffset val="100"/>
        <c:noMultiLvlLbl val="0"/>
      </c:catAx>
      <c:valAx>
        <c:axId val="71534714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3953648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List1!$B$1</c:f>
              <c:strCache>
                <c:ptCount val="1"/>
                <c:pt idx="0">
                  <c:v>Benefit Sick Days v organizaci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List1!$A$2:$A$3</c:f>
              <c:strCache>
                <c:ptCount val="2"/>
                <c:pt idx="0">
                  <c:v>je poskytován všem zaměstnancům</c:v>
                </c:pt>
                <c:pt idx="1">
                  <c:v>není poskytován všem zaměstnancům</c:v>
                </c:pt>
              </c:strCache>
            </c:strRef>
          </c:cat>
          <c:val>
            <c:numRef>
              <c:f>List1!$B$2:$B$3</c:f>
              <c:numCache>
                <c:formatCode>General</c:formatCode>
                <c:ptCount val="2"/>
                <c:pt idx="0">
                  <c:v>87</c:v>
                </c:pt>
                <c:pt idx="1">
                  <c:v>36</c:v>
                </c:pt>
              </c:numCache>
            </c:numRef>
          </c:val>
          <c:extLst xmlns:c16r2="http://schemas.microsoft.com/office/drawing/2015/06/chart">
            <c:ext xmlns:c16="http://schemas.microsoft.com/office/drawing/2014/chart" uri="{C3380CC4-5D6E-409C-BE32-E72D297353CC}">
              <c16:uniqueId val="{00000000-1149-40D9-99B6-47F6591BC020}"/>
            </c:ext>
          </c:extLst>
        </c:ser>
        <c:dLbls>
          <c:dLblPos val="ctr"/>
          <c:showLegendKey val="0"/>
          <c:showVal val="1"/>
          <c:showCatName val="0"/>
          <c:showSerName val="0"/>
          <c:showPercent val="0"/>
          <c:showBubbleSize val="0"/>
        </c:dLbls>
        <c:gapWidth val="79"/>
        <c:overlap val="100"/>
        <c:axId val="715349496"/>
        <c:axId val="715346752"/>
      </c:barChart>
      <c:catAx>
        <c:axId val="715349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715346752"/>
        <c:crosses val="autoZero"/>
        <c:auto val="1"/>
        <c:lblAlgn val="ctr"/>
        <c:lblOffset val="100"/>
        <c:noMultiLvlLbl val="0"/>
      </c:catAx>
      <c:valAx>
        <c:axId val="715346752"/>
        <c:scaling>
          <c:orientation val="minMax"/>
        </c:scaling>
        <c:delete val="1"/>
        <c:axPos val="l"/>
        <c:numFmt formatCode="General" sourceLinked="1"/>
        <c:majorTickMark val="none"/>
        <c:minorTickMark val="none"/>
        <c:tickLblPos val="nextTo"/>
        <c:crossAx val="715349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cs-CZ"/>
              <a:t>Počty dnů volna poskytovaných v rámci Sick Days podle druhu organizace</a:t>
            </a:r>
          </a:p>
        </c:rich>
      </c:tx>
      <c:layout>
        <c:manualLayout>
          <c:xMode val="edge"/>
          <c:yMode val="edge"/>
          <c:x val="0.18677074219889178"/>
          <c:y val="4.7619047619047616E-2"/>
        </c:manualLayout>
      </c:layout>
      <c:overlay val="0"/>
      <c:spPr>
        <a:noFill/>
        <a:ln>
          <a:noFill/>
        </a:ln>
        <a:effectLst/>
      </c:spPr>
    </c:title>
    <c:autoTitleDeleted val="0"/>
    <c:plotArea>
      <c:layout/>
      <c:barChart>
        <c:barDir val="col"/>
        <c:grouping val="clustered"/>
        <c:varyColors val="0"/>
        <c:ser>
          <c:idx val="0"/>
          <c:order val="0"/>
          <c:tx>
            <c:strRef>
              <c:f>List1!$B$1</c:f>
              <c:strCache>
                <c:ptCount val="1"/>
                <c:pt idx="0">
                  <c:v>Veřejná instituce (státní, krajské a obecní instituce a firmy)</c:v>
                </c:pt>
              </c:strCache>
            </c:strRef>
          </c:tx>
          <c:spPr>
            <a:solidFill>
              <a:schemeClr val="accent1"/>
            </a:solidFill>
            <a:ln>
              <a:noFill/>
            </a:ln>
            <a:effectLst/>
          </c:spPr>
          <c:invertIfNegative val="0"/>
          <c:cat>
            <c:strRef>
              <c:f>List1!$A$2:$A$8</c:f>
              <c:strCache>
                <c:ptCount val="7"/>
                <c:pt idx="0">
                  <c:v>1 den</c:v>
                </c:pt>
                <c:pt idx="1">
                  <c:v>2 dny</c:v>
                </c:pt>
                <c:pt idx="2">
                  <c:v>3 dny</c:v>
                </c:pt>
                <c:pt idx="3">
                  <c:v>4 dny</c:v>
                </c:pt>
                <c:pt idx="4">
                  <c:v>5 dní</c:v>
                </c:pt>
                <c:pt idx="5">
                  <c:v>30 dní</c:v>
                </c:pt>
                <c:pt idx="6">
                  <c:v>různé</c:v>
                </c:pt>
              </c:strCache>
            </c:strRef>
          </c:cat>
          <c:val>
            <c:numRef>
              <c:f>List1!$B$2:$B$8</c:f>
              <c:numCache>
                <c:formatCode>General</c:formatCode>
                <c:ptCount val="7"/>
                <c:pt idx="0">
                  <c:v>3</c:v>
                </c:pt>
                <c:pt idx="1">
                  <c:v>13</c:v>
                </c:pt>
                <c:pt idx="2">
                  <c:v>21</c:v>
                </c:pt>
                <c:pt idx="3">
                  <c:v>9</c:v>
                </c:pt>
                <c:pt idx="4">
                  <c:v>1</c:v>
                </c:pt>
                <c:pt idx="5">
                  <c:v>0</c:v>
                </c:pt>
                <c:pt idx="6">
                  <c:v>1</c:v>
                </c:pt>
              </c:numCache>
            </c:numRef>
          </c:val>
          <c:extLst xmlns:c16r2="http://schemas.microsoft.com/office/drawing/2015/06/chart">
            <c:ext xmlns:c16="http://schemas.microsoft.com/office/drawing/2014/chart" uri="{C3380CC4-5D6E-409C-BE32-E72D297353CC}">
              <c16:uniqueId val="{00000000-AE17-4AD3-B5C6-3F2C824190FA}"/>
            </c:ext>
          </c:extLst>
        </c:ser>
        <c:ser>
          <c:idx val="1"/>
          <c:order val="1"/>
          <c:tx>
            <c:strRef>
              <c:f>List1!$C$1</c:f>
              <c:strCache>
                <c:ptCount val="1"/>
                <c:pt idx="0">
                  <c:v>Soukromé (nestátní) podnikatelské subjekty</c:v>
                </c:pt>
              </c:strCache>
            </c:strRef>
          </c:tx>
          <c:spPr>
            <a:solidFill>
              <a:schemeClr val="accent2"/>
            </a:solidFill>
            <a:ln>
              <a:noFill/>
            </a:ln>
            <a:effectLst/>
          </c:spPr>
          <c:invertIfNegative val="0"/>
          <c:cat>
            <c:strRef>
              <c:f>List1!$A$2:$A$8</c:f>
              <c:strCache>
                <c:ptCount val="7"/>
                <c:pt idx="0">
                  <c:v>1 den</c:v>
                </c:pt>
                <c:pt idx="1">
                  <c:v>2 dny</c:v>
                </c:pt>
                <c:pt idx="2">
                  <c:v>3 dny</c:v>
                </c:pt>
                <c:pt idx="3">
                  <c:v>4 dny</c:v>
                </c:pt>
                <c:pt idx="4">
                  <c:v>5 dní</c:v>
                </c:pt>
                <c:pt idx="5">
                  <c:v>30 dní</c:v>
                </c:pt>
                <c:pt idx="6">
                  <c:v>různé</c:v>
                </c:pt>
              </c:strCache>
            </c:strRef>
          </c:cat>
          <c:val>
            <c:numRef>
              <c:f>List1!$C$2:$C$8</c:f>
              <c:numCache>
                <c:formatCode>General</c:formatCode>
                <c:ptCount val="7"/>
                <c:pt idx="0">
                  <c:v>0</c:v>
                </c:pt>
                <c:pt idx="1">
                  <c:v>1</c:v>
                </c:pt>
                <c:pt idx="2">
                  <c:v>5</c:v>
                </c:pt>
                <c:pt idx="3">
                  <c:v>1</c:v>
                </c:pt>
                <c:pt idx="4">
                  <c:v>1</c:v>
                </c:pt>
                <c:pt idx="5">
                  <c:v>0</c:v>
                </c:pt>
                <c:pt idx="6">
                  <c:v>1</c:v>
                </c:pt>
              </c:numCache>
            </c:numRef>
          </c:val>
          <c:extLst xmlns:c16r2="http://schemas.microsoft.com/office/drawing/2015/06/chart">
            <c:ext xmlns:c16="http://schemas.microsoft.com/office/drawing/2014/chart" uri="{C3380CC4-5D6E-409C-BE32-E72D297353CC}">
              <c16:uniqueId val="{00000001-AE17-4AD3-B5C6-3F2C824190FA}"/>
            </c:ext>
          </c:extLst>
        </c:ser>
        <c:ser>
          <c:idx val="2"/>
          <c:order val="2"/>
          <c:tx>
            <c:strRef>
              <c:f>List1!$D$1</c:f>
              <c:strCache>
                <c:ptCount val="1"/>
                <c:pt idx="0">
                  <c:v>Soukromé neziskové organizace</c:v>
                </c:pt>
              </c:strCache>
            </c:strRef>
          </c:tx>
          <c:spPr>
            <a:solidFill>
              <a:schemeClr val="accent3"/>
            </a:solidFill>
            <a:ln>
              <a:noFill/>
            </a:ln>
            <a:effectLst/>
          </c:spPr>
          <c:invertIfNegative val="0"/>
          <c:cat>
            <c:strRef>
              <c:f>List1!$A$2:$A$8</c:f>
              <c:strCache>
                <c:ptCount val="7"/>
                <c:pt idx="0">
                  <c:v>1 den</c:v>
                </c:pt>
                <c:pt idx="1">
                  <c:v>2 dny</c:v>
                </c:pt>
                <c:pt idx="2">
                  <c:v>3 dny</c:v>
                </c:pt>
                <c:pt idx="3">
                  <c:v>4 dny</c:v>
                </c:pt>
                <c:pt idx="4">
                  <c:v>5 dní</c:v>
                </c:pt>
                <c:pt idx="5">
                  <c:v>30 dní</c:v>
                </c:pt>
                <c:pt idx="6">
                  <c:v>různé</c:v>
                </c:pt>
              </c:strCache>
            </c:strRef>
          </c:cat>
          <c:val>
            <c:numRef>
              <c:f>List1!$D$2:$D$8</c:f>
              <c:numCache>
                <c:formatCode>General</c:formatCode>
                <c:ptCount val="7"/>
                <c:pt idx="0">
                  <c:v>0</c:v>
                </c:pt>
                <c:pt idx="1">
                  <c:v>9</c:v>
                </c:pt>
                <c:pt idx="2">
                  <c:v>16</c:v>
                </c:pt>
                <c:pt idx="3">
                  <c:v>1</c:v>
                </c:pt>
                <c:pt idx="4">
                  <c:v>4</c:v>
                </c:pt>
                <c:pt idx="5">
                  <c:v>1</c:v>
                </c:pt>
                <c:pt idx="6">
                  <c:v>4</c:v>
                </c:pt>
              </c:numCache>
            </c:numRef>
          </c:val>
          <c:extLst xmlns:c16r2="http://schemas.microsoft.com/office/drawing/2015/06/chart">
            <c:ext xmlns:c16="http://schemas.microsoft.com/office/drawing/2014/chart" uri="{C3380CC4-5D6E-409C-BE32-E72D297353CC}">
              <c16:uniqueId val="{00000002-AE17-4AD3-B5C6-3F2C824190FA}"/>
            </c:ext>
          </c:extLst>
        </c:ser>
        <c:dLbls>
          <c:showLegendKey val="0"/>
          <c:showVal val="0"/>
          <c:showCatName val="0"/>
          <c:showSerName val="0"/>
          <c:showPercent val="0"/>
          <c:showBubbleSize val="0"/>
        </c:dLbls>
        <c:gapWidth val="219"/>
        <c:overlap val="-27"/>
        <c:axId val="715347928"/>
        <c:axId val="715348712"/>
      </c:barChart>
      <c:catAx>
        <c:axId val="71534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5348712"/>
        <c:crosses val="autoZero"/>
        <c:auto val="1"/>
        <c:lblAlgn val="ctr"/>
        <c:lblOffset val="100"/>
        <c:noMultiLvlLbl val="0"/>
      </c:catAx>
      <c:valAx>
        <c:axId val="715348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5347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Kolektivní smlouvou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Veřejná instituce (státní, krajské a obecní instituce a firmy)</c:v>
                </c:pt>
                <c:pt idx="1">
                  <c:v>Soukromé (nestátní) podnikatelské subjekty</c:v>
                </c:pt>
                <c:pt idx="2">
                  <c:v>Soukromé neziskové organizace</c:v>
                </c:pt>
              </c:strCache>
            </c:strRef>
          </c:cat>
          <c:val>
            <c:numRef>
              <c:f>List1!$B$2:$B$4</c:f>
              <c:numCache>
                <c:formatCode>General</c:formatCode>
                <c:ptCount val="3"/>
                <c:pt idx="0">
                  <c:v>27</c:v>
                </c:pt>
                <c:pt idx="1">
                  <c:v>1</c:v>
                </c:pt>
                <c:pt idx="2">
                  <c:v>0</c:v>
                </c:pt>
              </c:numCache>
            </c:numRef>
          </c:val>
          <c:extLst xmlns:c16r2="http://schemas.microsoft.com/office/drawing/2015/06/chart">
            <c:ext xmlns:c16="http://schemas.microsoft.com/office/drawing/2014/chart" uri="{C3380CC4-5D6E-409C-BE32-E72D297353CC}">
              <c16:uniqueId val="{00000000-C61E-4F9A-8D67-44A7BE74BCE4}"/>
            </c:ext>
          </c:extLst>
        </c:ser>
        <c:ser>
          <c:idx val="1"/>
          <c:order val="1"/>
          <c:tx>
            <c:strRef>
              <c:f>List1!$C$1</c:f>
              <c:strCache>
                <c:ptCount val="1"/>
                <c:pt idx="0">
                  <c:v>Vnitřním předpisem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Veřejná instituce (státní, krajské a obecní instituce a firmy)</c:v>
                </c:pt>
                <c:pt idx="1">
                  <c:v>Soukromé (nestátní) podnikatelské subjekty</c:v>
                </c:pt>
                <c:pt idx="2">
                  <c:v>Soukromé neziskové organizace</c:v>
                </c:pt>
              </c:strCache>
            </c:strRef>
          </c:cat>
          <c:val>
            <c:numRef>
              <c:f>List1!$C$2:$C$4</c:f>
              <c:numCache>
                <c:formatCode>General</c:formatCode>
                <c:ptCount val="3"/>
                <c:pt idx="0">
                  <c:v>24</c:v>
                </c:pt>
                <c:pt idx="1">
                  <c:v>10</c:v>
                </c:pt>
                <c:pt idx="2">
                  <c:v>30</c:v>
                </c:pt>
              </c:numCache>
            </c:numRef>
          </c:val>
          <c:extLst xmlns:c16r2="http://schemas.microsoft.com/office/drawing/2015/06/chart">
            <c:ext xmlns:c16="http://schemas.microsoft.com/office/drawing/2014/chart" uri="{C3380CC4-5D6E-409C-BE32-E72D297353CC}">
              <c16:uniqueId val="{00000001-C61E-4F9A-8D67-44A7BE74BCE4}"/>
            </c:ext>
          </c:extLst>
        </c:ser>
        <c:ser>
          <c:idx val="2"/>
          <c:order val="2"/>
          <c:tx>
            <c:strRef>
              <c:f>List1!$D$1</c:f>
              <c:strCache>
                <c:ptCount val="1"/>
                <c:pt idx="0">
                  <c:v>Individuálně</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List1!$A$2:$A$4</c:f>
              <c:strCache>
                <c:ptCount val="3"/>
                <c:pt idx="0">
                  <c:v>Veřejná instituce (státní, krajské a obecní instituce a firmy)</c:v>
                </c:pt>
                <c:pt idx="1">
                  <c:v>Soukromé (nestátní) podnikatelské subjekty</c:v>
                </c:pt>
                <c:pt idx="2">
                  <c:v>Soukromé neziskové organizace</c:v>
                </c:pt>
              </c:strCache>
            </c:strRef>
          </c:cat>
          <c:val>
            <c:numRef>
              <c:f>List1!$D$2:$D$4</c:f>
              <c:numCache>
                <c:formatCode>General</c:formatCode>
                <c:ptCount val="3"/>
                <c:pt idx="0">
                  <c:v>1</c:v>
                </c:pt>
                <c:pt idx="1">
                  <c:v>0</c:v>
                </c:pt>
                <c:pt idx="2">
                  <c:v>4</c:v>
                </c:pt>
              </c:numCache>
            </c:numRef>
          </c:val>
          <c:extLst xmlns:c16r2="http://schemas.microsoft.com/office/drawing/2015/06/chart">
            <c:ext xmlns:c16="http://schemas.microsoft.com/office/drawing/2014/chart" uri="{C3380CC4-5D6E-409C-BE32-E72D297353CC}">
              <c16:uniqueId val="{00000002-C61E-4F9A-8D67-44A7BE74BCE4}"/>
            </c:ext>
          </c:extLst>
        </c:ser>
        <c:dLbls>
          <c:showLegendKey val="0"/>
          <c:showVal val="0"/>
          <c:showCatName val="0"/>
          <c:showSerName val="0"/>
          <c:showPercent val="0"/>
          <c:showBubbleSize val="0"/>
        </c:dLbls>
        <c:gapWidth val="219"/>
        <c:overlap val="-27"/>
        <c:axId val="715349104"/>
        <c:axId val="309933672"/>
      </c:barChart>
      <c:catAx>
        <c:axId val="71534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9933672"/>
        <c:crosses val="autoZero"/>
        <c:auto val="1"/>
        <c:lblAlgn val="ctr"/>
        <c:lblOffset val="100"/>
        <c:noMultiLvlLbl val="0"/>
      </c:catAx>
      <c:valAx>
        <c:axId val="309933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534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Považujete za správné, aby zdravotní volno bylo upraveno zákonem?</a:t>
            </a:r>
          </a:p>
        </c:rich>
      </c:tx>
      <c:layout>
        <c:manualLayout>
          <c:xMode val="edge"/>
          <c:yMode val="edge"/>
          <c:x val="0.14304022467233959"/>
          <c:y val="0"/>
        </c:manualLayout>
      </c:layout>
      <c:overlay val="0"/>
      <c:spPr>
        <a:noFill/>
        <a:ln>
          <a:noFill/>
        </a:ln>
        <a:effectLst/>
      </c:spPr>
    </c:title>
    <c:autoTitleDeleted val="0"/>
    <c:plotArea>
      <c:layout/>
      <c:pieChart>
        <c:varyColors val="1"/>
        <c:ser>
          <c:idx val="0"/>
          <c:order val="0"/>
          <c:tx>
            <c:strRef>
              <c:f>List1!$B$1</c:f>
              <c:strCache>
                <c:ptCount val="1"/>
                <c:pt idx="0">
                  <c:v>Považujete za správné, aby zdravotní volno bylo upraveno zákonem?</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2CC-4747-A675-9783149723F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2CC-4747-A675-9783149723F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List1!$A$2:$A$3</c:f>
              <c:strCache>
                <c:ptCount val="2"/>
                <c:pt idx="0">
                  <c:v>Ano</c:v>
                </c:pt>
                <c:pt idx="1">
                  <c:v>Ne</c:v>
                </c:pt>
              </c:strCache>
            </c:strRef>
          </c:cat>
          <c:val>
            <c:numRef>
              <c:f>List1!$B$2:$B$3</c:f>
              <c:numCache>
                <c:formatCode>General</c:formatCode>
                <c:ptCount val="2"/>
                <c:pt idx="0">
                  <c:v>188</c:v>
                </c:pt>
                <c:pt idx="1">
                  <c:v>98</c:v>
                </c:pt>
              </c:numCache>
            </c:numRef>
          </c:val>
          <c:extLst xmlns:c16r2="http://schemas.microsoft.com/office/drawing/2015/06/chart">
            <c:ext xmlns:c16="http://schemas.microsoft.com/office/drawing/2014/chart" uri="{C3380CC4-5D6E-409C-BE32-E72D297353CC}">
              <c16:uniqueId val="{00000004-C2CC-4747-A675-9783149723F9}"/>
            </c:ext>
          </c:extLst>
        </c:ser>
        <c:dLbls>
          <c:dLblPos val="ctr"/>
          <c:showLegendKey val="0"/>
          <c:showVal val="0"/>
          <c:showCatName val="0"/>
          <c:showSerName val="0"/>
          <c:showPercent val="1"/>
          <c:showBubbleSize val="0"/>
          <c:showLeaderLines val="1"/>
        </c:dLbls>
        <c:firstSliceAng val="0"/>
        <c:extLst xmlns:c16r2="http://schemas.microsoft.com/office/drawing/2015/06/chart">
          <c:ext xmlns:c15="http://schemas.microsoft.com/office/drawing/2012/chart" uri="{02D57815-91ED-43cb-92C2-25804820EDAC}">
            <c15:filteredPieSeries>
              <c15:ser>
                <c:idx val="1"/>
                <c:order val="1"/>
                <c:tx>
                  <c:strRef>
                    <c:extLst xmlns:c16r2="http://schemas.microsoft.com/office/drawing/2015/06/chart">
                      <c:ext uri="{02D57815-91ED-43cb-92C2-25804820EDAC}">
                        <c15:formulaRef>
                          <c15:sqref>List1!$C$1</c15:sqref>
                        </c15:formulaRef>
                      </c:ext>
                    </c:extLst>
                    <c:strCache>
                      <c:ptCount val="1"/>
                      <c:pt idx="0">
                        <c:v>Sloupec1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6-C2CC-4747-A675-9783149723F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8-C2CC-4747-A675-9783149723F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uri="{CE6537A1-D6FC-4f65-9D91-7224C49458BB}"/>
                  </c:extLst>
                </c:dLbls>
                <c:cat>
                  <c:strRef>
                    <c:extLst xmlns:c16r2="http://schemas.microsoft.com/office/drawing/2015/06/chart">
                      <c:ext uri="{02D57815-91ED-43cb-92C2-25804820EDAC}">
                        <c15:formulaRef>
                          <c15:sqref>List1!$A$2:$A$3</c15:sqref>
                        </c15:formulaRef>
                      </c:ext>
                    </c:extLst>
                    <c:strCache>
                      <c:ptCount val="2"/>
                      <c:pt idx="0">
                        <c:v>Ano</c:v>
                      </c:pt>
                      <c:pt idx="1">
                        <c:v>Ne</c:v>
                      </c:pt>
                    </c:strCache>
                  </c:strRef>
                </c:cat>
                <c:val>
                  <c:numRef>
                    <c:extLst xmlns:c16r2="http://schemas.microsoft.com/office/drawing/2015/06/chart">
                      <c:ext uri="{02D57815-91ED-43cb-92C2-25804820EDAC}">
                        <c15:formulaRef>
                          <c15:sqref>List1!$C$2:$C$3</c15:sqref>
                        </c15:formulaRef>
                      </c:ext>
                    </c:extLst>
                    <c:numCache>
                      <c:formatCode>0.00%</c:formatCode>
                      <c:ptCount val="2"/>
                      <c:pt idx="0">
                        <c:v>0.65734265734265729</c:v>
                      </c:pt>
                      <c:pt idx="1">
                        <c:v>0.34265734265734266</c:v>
                      </c:pt>
                    </c:numCache>
                  </c:numRef>
                </c:val>
                <c:extLst xmlns:c16r2="http://schemas.microsoft.com/office/drawing/2015/06/chart">
                  <c:ext xmlns:c16="http://schemas.microsoft.com/office/drawing/2014/chart" uri="{C3380CC4-5D6E-409C-BE32-E72D297353CC}">
                    <c16:uniqueId val="{00000009-C2CC-4747-A675-9783149723F9}"/>
                  </c:ext>
                </c:extLst>
              </c15:ser>
            </c15:filteredPieSeries>
          </c:ext>
        </c:extLst>
      </c:pieChart>
      <c:spPr>
        <a:noFill/>
        <a:ln>
          <a:noFill/>
        </a:ln>
        <a:effectLst/>
      </c:spPr>
    </c:plotArea>
    <c:legend>
      <c:legendPos val="r"/>
      <c:layout>
        <c:manualLayout>
          <c:xMode val="edge"/>
          <c:yMode val="edge"/>
          <c:x val="0.69411412045344201"/>
          <c:y val="0.53096776696016446"/>
          <c:w val="0.10928176873333192"/>
          <c:h val="0.221676428377487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050"/>
              <a:t>Považujete za správné, aby zdravotní volno bylo upraveno zákonem?</a:t>
            </a:r>
            <a:r>
              <a:rPr lang="cs-CZ" sz="1050"/>
              <a:t> </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cs-CZ" sz="1050"/>
              <a:t>(rozdělení podle druhu organizace)</a:t>
            </a:r>
          </a:p>
        </c:rich>
      </c:tx>
      <c:layout>
        <c:manualLayout>
          <c:xMode val="edge"/>
          <c:yMode val="edge"/>
          <c:x val="0.145971500525997"/>
          <c:y val="0"/>
        </c:manualLayout>
      </c:layout>
      <c:overlay val="0"/>
      <c:spPr>
        <a:noFill/>
        <a:ln>
          <a:noFill/>
        </a:ln>
        <a:effectLst/>
      </c:spPr>
    </c:title>
    <c:autoTitleDeleted val="0"/>
    <c:plotArea>
      <c:layout/>
      <c:barChart>
        <c:barDir val="col"/>
        <c:grouping val="clustered"/>
        <c:varyColors val="0"/>
        <c:ser>
          <c:idx val="0"/>
          <c:order val="0"/>
          <c:tx>
            <c:strRef>
              <c:f>List1!$B$1</c:f>
              <c:strCache>
                <c:ptCount val="1"/>
                <c:pt idx="0">
                  <c:v>Ano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List1!$A$2:$A$4</c:f>
              <c:strCache>
                <c:ptCount val="3"/>
                <c:pt idx="0">
                  <c:v>Veřejná instituce (státní, krajské a obecní instituce a firmy)</c:v>
                </c:pt>
                <c:pt idx="1">
                  <c:v>Soukromé (nestátní) podnikatelské subjekty</c:v>
                </c:pt>
                <c:pt idx="2">
                  <c:v>Soukromé neziskové organizace</c:v>
                </c:pt>
              </c:strCache>
            </c:strRef>
          </c:cat>
          <c:val>
            <c:numRef>
              <c:f>List1!$B$2:$B$4</c:f>
              <c:numCache>
                <c:formatCode>General</c:formatCode>
                <c:ptCount val="3"/>
                <c:pt idx="0">
                  <c:v>138</c:v>
                </c:pt>
                <c:pt idx="1">
                  <c:v>12</c:v>
                </c:pt>
                <c:pt idx="2">
                  <c:v>38</c:v>
                </c:pt>
              </c:numCache>
            </c:numRef>
          </c:val>
          <c:extLst xmlns:c16r2="http://schemas.microsoft.com/office/drawing/2015/06/chart">
            <c:ext xmlns:c16="http://schemas.microsoft.com/office/drawing/2014/chart" uri="{C3380CC4-5D6E-409C-BE32-E72D297353CC}">
              <c16:uniqueId val="{00000000-0FB6-4ED9-A474-C35AAF472AB7}"/>
            </c:ext>
          </c:extLst>
        </c:ser>
        <c:ser>
          <c:idx val="1"/>
          <c:order val="1"/>
          <c:tx>
            <c:strRef>
              <c:f>List1!$C$1</c:f>
              <c:strCache>
                <c:ptCount val="1"/>
                <c:pt idx="0">
                  <c:v>Ne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cs-CZ"/>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List1!$A$2:$A$4</c:f>
              <c:strCache>
                <c:ptCount val="3"/>
                <c:pt idx="0">
                  <c:v>Veřejná instituce (státní, krajské a obecní instituce a firmy)</c:v>
                </c:pt>
                <c:pt idx="1">
                  <c:v>Soukromé (nestátní) podnikatelské subjekty</c:v>
                </c:pt>
                <c:pt idx="2">
                  <c:v>Soukromé neziskové organizace</c:v>
                </c:pt>
              </c:strCache>
            </c:strRef>
          </c:cat>
          <c:val>
            <c:numRef>
              <c:f>List1!$C$2:$C$4</c:f>
              <c:numCache>
                <c:formatCode>General</c:formatCode>
                <c:ptCount val="3"/>
                <c:pt idx="0">
                  <c:v>46</c:v>
                </c:pt>
                <c:pt idx="1">
                  <c:v>20</c:v>
                </c:pt>
                <c:pt idx="2">
                  <c:v>32</c:v>
                </c:pt>
              </c:numCache>
            </c:numRef>
          </c:val>
          <c:extLst xmlns:c16r2="http://schemas.microsoft.com/office/drawing/2015/06/chart">
            <c:ext xmlns:c16="http://schemas.microsoft.com/office/drawing/2014/chart" uri="{C3380CC4-5D6E-409C-BE32-E72D297353CC}">
              <c16:uniqueId val="{00000001-0FB6-4ED9-A474-C35AAF472AB7}"/>
            </c:ext>
          </c:extLst>
        </c:ser>
        <c:dLbls>
          <c:dLblPos val="inEnd"/>
          <c:showLegendKey val="0"/>
          <c:showVal val="1"/>
          <c:showCatName val="0"/>
          <c:showSerName val="0"/>
          <c:showPercent val="0"/>
          <c:showBubbleSize val="0"/>
        </c:dLbls>
        <c:gapWidth val="100"/>
        <c:overlap val="-24"/>
        <c:axId val="309932496"/>
        <c:axId val="309932888"/>
      </c:barChart>
      <c:catAx>
        <c:axId val="30993249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s-CZ"/>
          </a:p>
        </c:txPr>
        <c:crossAx val="309932888"/>
        <c:crosses val="autoZero"/>
        <c:auto val="1"/>
        <c:lblAlgn val="ctr"/>
        <c:lblOffset val="100"/>
        <c:noMultiLvlLbl val="0"/>
      </c:catAx>
      <c:valAx>
        <c:axId val="3099328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s-CZ"/>
          </a:p>
        </c:txPr>
        <c:crossAx val="30993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cs-CZ"/>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Pracujete 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8F5-4911-8038-4DFD39310E7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8F5-4911-8038-4DFD39310E72}"/>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8F5-4911-8038-4DFD39310E7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List1!$A$2:$A$4</c:f>
              <c:strCache>
                <c:ptCount val="3"/>
                <c:pt idx="0">
                  <c:v>jednosměnném provozu</c:v>
                </c:pt>
                <c:pt idx="1">
                  <c:v>dvousměnném provozu</c:v>
                </c:pt>
                <c:pt idx="2">
                  <c:v>tří a nepřetržitém provozu</c:v>
                </c:pt>
              </c:strCache>
            </c:strRef>
          </c:cat>
          <c:val>
            <c:numRef>
              <c:f>List1!$B$2:$B$4</c:f>
              <c:numCache>
                <c:formatCode>General</c:formatCode>
                <c:ptCount val="3"/>
                <c:pt idx="0">
                  <c:v>65</c:v>
                </c:pt>
                <c:pt idx="1">
                  <c:v>23</c:v>
                </c:pt>
                <c:pt idx="2">
                  <c:v>35</c:v>
                </c:pt>
              </c:numCache>
            </c:numRef>
          </c:val>
          <c:extLst xmlns:c16r2="http://schemas.microsoft.com/office/drawing/2015/06/chart">
            <c:ext xmlns:c16="http://schemas.microsoft.com/office/drawing/2014/chart" uri="{C3380CC4-5D6E-409C-BE32-E72D297353CC}">
              <c16:uniqueId val="{00000006-F8F5-4911-8038-4DFD39310E7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F9153643-F5E2-418E-80EC-E717C00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6094</Words>
  <Characters>35958</Characters>
  <Application>Microsoft Office Word</Application>
  <DocSecurity>0</DocSecurity>
  <Lines>299</Lines>
  <Paragraphs>83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Hanuš</dc:creator>
  <cp:lastModifiedBy>cmopv</cp:lastModifiedBy>
  <cp:revision>9</cp:revision>
  <cp:lastPrinted>2017-01-27T22:02:00Z</cp:lastPrinted>
  <dcterms:created xsi:type="dcterms:W3CDTF">2017-03-21T02:11:00Z</dcterms:created>
  <dcterms:modified xsi:type="dcterms:W3CDTF">2017-04-18T00:29:00Z</dcterms:modified>
</cp:coreProperties>
</file>